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3C99" w14:textId="7F967FA1" w:rsidR="000E7FB9" w:rsidRDefault="006F0112" w:rsidP="00CA34DA">
      <w:pPr>
        <w:rPr>
          <w:rFonts w:hint="eastAsia"/>
          <w:sz w:val="24"/>
        </w:rPr>
      </w:pPr>
      <w:r>
        <w:rPr>
          <w:rFonts w:hint="eastAsia"/>
          <w:noProof/>
          <w:sz w:val="24"/>
        </w:rPr>
        <mc:AlternateContent>
          <mc:Choice Requires="wps">
            <w:drawing>
              <wp:anchor distT="0" distB="0" distL="114300" distR="114300" simplePos="0" relativeHeight="251657728" behindDoc="0" locked="0" layoutInCell="1" allowOverlap="1" wp14:anchorId="3A730FB2" wp14:editId="73EA539C">
                <wp:simplePos x="0" y="0"/>
                <wp:positionH relativeFrom="column">
                  <wp:posOffset>4714875</wp:posOffset>
                </wp:positionH>
                <wp:positionV relativeFrom="paragraph">
                  <wp:posOffset>-571500</wp:posOffset>
                </wp:positionV>
                <wp:extent cx="828675" cy="266700"/>
                <wp:effectExtent l="9525" t="9525" r="9525" b="9525"/>
                <wp:wrapNone/>
                <wp:docPr id="638663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9525">
                          <a:solidFill>
                            <a:srgbClr val="000000"/>
                          </a:solidFill>
                          <a:miter lim="800000"/>
                          <a:headEnd/>
                          <a:tailEnd/>
                        </a:ln>
                      </wps:spPr>
                      <wps:txbx>
                        <w:txbxContent>
                          <w:p w14:paraId="54F9CCF6" w14:textId="77777777" w:rsidR="00747617" w:rsidRDefault="00747617">
                            <w:r>
                              <w:rPr>
                                <w:rFonts w:hint="eastAsia"/>
                              </w:rPr>
                              <w:t>資料－９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30FB2" id="Rectangle 4" o:spid="_x0000_s1026" style="position:absolute;left:0;text-align:left;margin-left:371.25pt;margin-top:-45pt;width:65.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">
                <v:textbox inset="5.85pt,.7pt,5.85pt,.7pt">
                  <w:txbxContent>
                    <w:p w14:paraId="54F9CCF6" w14:textId="77777777" w:rsidR="00747617" w:rsidRDefault="00747617">
                      <w:r>
                        <w:rPr>
                          <w:rFonts w:hint="eastAsia"/>
                        </w:rPr>
                        <w:t>資料－９</w:t>
                      </w:r>
                    </w:p>
                  </w:txbxContent>
                </v:textbox>
              </v:rect>
            </w:pict>
          </mc:Fallback>
        </mc:AlternateContent>
      </w:r>
    </w:p>
    <w:p w14:paraId="10A8B5BE" w14:textId="77777777" w:rsidR="000E7FB9" w:rsidRDefault="000E7FB9" w:rsidP="00CA34DA">
      <w:pPr>
        <w:rPr>
          <w:rFonts w:hint="eastAsia"/>
          <w:sz w:val="24"/>
        </w:rPr>
      </w:pPr>
    </w:p>
    <w:p w14:paraId="3350ECAD" w14:textId="77777777" w:rsidR="000E7FB9" w:rsidRDefault="000E7FB9" w:rsidP="00CA34DA">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1"/>
      </w:tblGrid>
      <w:tr w:rsidR="000E7FB9" w14:paraId="552FF993" w14:textId="77777777">
        <w:tblPrEx>
          <w:tblCellMar>
            <w:top w:w="0" w:type="dxa"/>
            <w:bottom w:w="0" w:type="dxa"/>
          </w:tblCellMar>
        </w:tblPrEx>
        <w:trPr>
          <w:trHeight w:val="1600"/>
        </w:trPr>
        <w:tc>
          <w:tcPr>
            <w:tcW w:w="9000" w:type="dxa"/>
            <w:vAlign w:val="center"/>
          </w:tcPr>
          <w:p w14:paraId="42947A98" w14:textId="77777777" w:rsidR="000E7FB9" w:rsidRPr="000E7FB9" w:rsidRDefault="000E7FB9" w:rsidP="000E7FB9">
            <w:pPr>
              <w:jc w:val="center"/>
              <w:rPr>
                <w:rFonts w:hint="eastAsia"/>
                <w:sz w:val="36"/>
                <w:szCs w:val="36"/>
              </w:rPr>
            </w:pPr>
            <w:r w:rsidRPr="000E7FB9">
              <w:rPr>
                <w:rFonts w:hint="eastAsia"/>
                <w:spacing w:val="225"/>
                <w:kern w:val="0"/>
                <w:sz w:val="36"/>
                <w:szCs w:val="36"/>
                <w:fitText w:val="3600" w:id="-878996990"/>
              </w:rPr>
              <w:t>施設の概</w:t>
            </w:r>
            <w:r w:rsidRPr="000E7FB9">
              <w:rPr>
                <w:rFonts w:hint="eastAsia"/>
                <w:kern w:val="0"/>
                <w:sz w:val="36"/>
                <w:szCs w:val="36"/>
                <w:fitText w:val="3600" w:id="-878996990"/>
              </w:rPr>
              <w:t>要</w:t>
            </w:r>
          </w:p>
        </w:tc>
      </w:tr>
      <w:tr w:rsidR="000E7FB9" w14:paraId="1E4CF489" w14:textId="77777777">
        <w:tblPrEx>
          <w:tblCellMar>
            <w:top w:w="0" w:type="dxa"/>
            <w:bottom w:w="0" w:type="dxa"/>
          </w:tblCellMar>
        </w:tblPrEx>
        <w:trPr>
          <w:trHeight w:val="2498"/>
        </w:trPr>
        <w:tc>
          <w:tcPr>
            <w:tcW w:w="9000" w:type="dxa"/>
            <w:vAlign w:val="center"/>
          </w:tcPr>
          <w:p w14:paraId="2C866CDF" w14:textId="77777777" w:rsidR="00EE4FB5" w:rsidRDefault="00EE4FB5" w:rsidP="00EE4FB5">
            <w:pPr>
              <w:jc w:val="center"/>
              <w:rPr>
                <w:rFonts w:hint="eastAsia"/>
                <w:kern w:val="0"/>
                <w:sz w:val="32"/>
                <w:szCs w:val="32"/>
              </w:rPr>
            </w:pPr>
            <w:r w:rsidRPr="000E7FB9">
              <w:rPr>
                <w:rFonts w:hint="eastAsia"/>
                <w:sz w:val="32"/>
                <w:szCs w:val="32"/>
              </w:rPr>
              <w:t>洞爺湖町洞爺水辺の里財田キャンプ場</w:t>
            </w:r>
          </w:p>
          <w:p w14:paraId="3C0B7324" w14:textId="77777777" w:rsidR="000E7FB9" w:rsidRPr="00EE4FB5" w:rsidRDefault="000E7FB9" w:rsidP="00EE4FB5">
            <w:pPr>
              <w:jc w:val="center"/>
              <w:rPr>
                <w:rFonts w:hint="eastAsia"/>
                <w:sz w:val="32"/>
                <w:szCs w:val="32"/>
              </w:rPr>
            </w:pPr>
            <w:r w:rsidRPr="002866A9">
              <w:rPr>
                <w:rFonts w:hint="eastAsia"/>
                <w:spacing w:val="96"/>
                <w:kern w:val="0"/>
                <w:sz w:val="32"/>
                <w:szCs w:val="32"/>
                <w:fitText w:val="5440" w:id="-878996991"/>
              </w:rPr>
              <w:t>洞爺湖町洞爺いこいの</w:t>
            </w:r>
            <w:r w:rsidRPr="002866A9">
              <w:rPr>
                <w:rFonts w:hint="eastAsia"/>
                <w:kern w:val="0"/>
                <w:sz w:val="32"/>
                <w:szCs w:val="32"/>
                <w:fitText w:val="5440" w:id="-878996991"/>
              </w:rPr>
              <w:t>家</w:t>
            </w:r>
          </w:p>
        </w:tc>
      </w:tr>
    </w:tbl>
    <w:p w14:paraId="094DF80D" w14:textId="77777777" w:rsidR="000E7FB9" w:rsidRDefault="000E7FB9" w:rsidP="00CA34DA">
      <w:pPr>
        <w:rPr>
          <w:rFonts w:hint="eastAsia"/>
          <w:sz w:val="24"/>
        </w:rPr>
      </w:pPr>
    </w:p>
    <w:p w14:paraId="0F31BAC1" w14:textId="77777777" w:rsidR="000E7FB9" w:rsidRDefault="000E7FB9" w:rsidP="00CA34DA">
      <w:pPr>
        <w:rPr>
          <w:rFonts w:hint="eastAsia"/>
          <w:sz w:val="24"/>
        </w:rPr>
      </w:pPr>
    </w:p>
    <w:p w14:paraId="01D64227" w14:textId="77777777" w:rsidR="000E7FB9" w:rsidRDefault="000E7FB9" w:rsidP="00CA34DA">
      <w:pPr>
        <w:rPr>
          <w:rFonts w:hint="eastAsia"/>
          <w:sz w:val="24"/>
        </w:rPr>
      </w:pPr>
    </w:p>
    <w:p w14:paraId="13B482F3" w14:textId="77777777" w:rsidR="000E7FB9" w:rsidRDefault="000E7FB9" w:rsidP="00CA34DA">
      <w:pPr>
        <w:rPr>
          <w:rFonts w:hint="eastAsia"/>
          <w:sz w:val="24"/>
        </w:rPr>
      </w:pPr>
    </w:p>
    <w:p w14:paraId="0F106146" w14:textId="77777777" w:rsidR="000E7FB9" w:rsidRDefault="000E7FB9" w:rsidP="00CA34DA">
      <w:pPr>
        <w:rPr>
          <w:rFonts w:hint="eastAsia"/>
          <w:sz w:val="24"/>
        </w:rPr>
      </w:pPr>
    </w:p>
    <w:p w14:paraId="02707F5E" w14:textId="77777777" w:rsidR="000E7FB9" w:rsidRDefault="000E7FB9" w:rsidP="00CA34DA">
      <w:pPr>
        <w:rPr>
          <w:rFonts w:hint="eastAsia"/>
          <w:sz w:val="24"/>
        </w:rPr>
      </w:pPr>
    </w:p>
    <w:p w14:paraId="30D2F0D2" w14:textId="77777777" w:rsidR="000E7FB9" w:rsidRDefault="000E7FB9" w:rsidP="00CA34DA">
      <w:pPr>
        <w:rPr>
          <w:rFonts w:hint="eastAsia"/>
          <w:sz w:val="24"/>
        </w:rPr>
      </w:pPr>
    </w:p>
    <w:p w14:paraId="276D808F" w14:textId="77777777" w:rsidR="002B22C8" w:rsidRDefault="002B22C8" w:rsidP="00CA34DA">
      <w:pPr>
        <w:rPr>
          <w:rFonts w:hint="eastAsia"/>
          <w:sz w:val="24"/>
        </w:rPr>
      </w:pPr>
    </w:p>
    <w:p w14:paraId="2EE9B761" w14:textId="77777777" w:rsidR="002B22C8" w:rsidRDefault="002B22C8" w:rsidP="00CA34DA">
      <w:pPr>
        <w:rPr>
          <w:rFonts w:hint="eastAsia"/>
          <w:sz w:val="24"/>
        </w:rPr>
      </w:pPr>
    </w:p>
    <w:p w14:paraId="572CDE60" w14:textId="77777777" w:rsidR="002B22C8" w:rsidRDefault="002B22C8" w:rsidP="00CA34DA">
      <w:pPr>
        <w:rPr>
          <w:rFonts w:hint="eastAsia"/>
          <w:sz w:val="24"/>
        </w:rPr>
      </w:pPr>
    </w:p>
    <w:p w14:paraId="6F5BF66B" w14:textId="77777777" w:rsidR="000E7FB9" w:rsidRDefault="000E7FB9" w:rsidP="00CA34DA">
      <w:pPr>
        <w:rPr>
          <w:rFonts w:hint="eastAsia"/>
          <w:sz w:val="24"/>
        </w:rPr>
      </w:pPr>
    </w:p>
    <w:p w14:paraId="36095624" w14:textId="77777777" w:rsidR="000E7FB9" w:rsidRDefault="000E7FB9" w:rsidP="00CA34DA">
      <w:pPr>
        <w:rPr>
          <w:rFonts w:hint="eastAsia"/>
          <w:sz w:val="24"/>
        </w:rPr>
      </w:pPr>
    </w:p>
    <w:p w14:paraId="1F3A72E1" w14:textId="77777777" w:rsidR="000E7FB9" w:rsidRDefault="000E7FB9" w:rsidP="00CA34DA">
      <w:pPr>
        <w:rPr>
          <w:rFonts w:hint="eastAsia"/>
          <w:sz w:val="24"/>
        </w:rPr>
      </w:pPr>
    </w:p>
    <w:p w14:paraId="2055E660" w14:textId="77777777" w:rsidR="000E7FB9" w:rsidRDefault="000E7FB9" w:rsidP="00CA34DA">
      <w:pPr>
        <w:rPr>
          <w:rFonts w:hint="eastAsia"/>
          <w:sz w:val="24"/>
        </w:rPr>
      </w:pPr>
    </w:p>
    <w:p w14:paraId="1A73B30A" w14:textId="77777777" w:rsidR="000E7FB9" w:rsidRDefault="000E7FB9" w:rsidP="00CA34DA">
      <w:pPr>
        <w:rPr>
          <w:rFonts w:hint="eastAsia"/>
          <w:sz w:val="24"/>
        </w:rPr>
      </w:pPr>
    </w:p>
    <w:p w14:paraId="63A84904" w14:textId="77777777" w:rsidR="000E7FB9" w:rsidRDefault="000E7FB9" w:rsidP="00CA34DA">
      <w:pPr>
        <w:rPr>
          <w:rFonts w:hint="eastAsia"/>
          <w:sz w:val="24"/>
        </w:rPr>
      </w:pPr>
    </w:p>
    <w:p w14:paraId="4A061C1C" w14:textId="77777777" w:rsidR="000E7FB9" w:rsidRPr="000E7FB9" w:rsidRDefault="00E81216" w:rsidP="000E7FB9">
      <w:pPr>
        <w:jc w:val="center"/>
        <w:rPr>
          <w:rFonts w:hint="eastAsia"/>
          <w:sz w:val="32"/>
          <w:szCs w:val="32"/>
        </w:rPr>
      </w:pPr>
      <w:r>
        <w:rPr>
          <w:rFonts w:hint="eastAsia"/>
          <w:sz w:val="32"/>
          <w:szCs w:val="32"/>
        </w:rPr>
        <w:t>令和</w:t>
      </w:r>
      <w:r w:rsidR="002866A9">
        <w:rPr>
          <w:rFonts w:hint="eastAsia"/>
          <w:sz w:val="32"/>
          <w:szCs w:val="32"/>
        </w:rPr>
        <w:t>７</w:t>
      </w:r>
      <w:r w:rsidR="0058308F">
        <w:rPr>
          <w:rFonts w:hint="eastAsia"/>
          <w:sz w:val="32"/>
          <w:szCs w:val="32"/>
        </w:rPr>
        <w:t>年</w:t>
      </w:r>
      <w:r>
        <w:rPr>
          <w:rFonts w:hint="eastAsia"/>
          <w:sz w:val="32"/>
          <w:szCs w:val="32"/>
        </w:rPr>
        <w:t>９月</w:t>
      </w:r>
    </w:p>
    <w:p w14:paraId="67712919" w14:textId="77777777" w:rsidR="000E7FB9" w:rsidRPr="000E7FB9" w:rsidRDefault="000E7FB9" w:rsidP="000E7FB9">
      <w:pPr>
        <w:jc w:val="center"/>
        <w:rPr>
          <w:rFonts w:hint="eastAsia"/>
          <w:sz w:val="32"/>
          <w:szCs w:val="32"/>
        </w:rPr>
      </w:pPr>
      <w:r w:rsidRPr="000E7FB9">
        <w:rPr>
          <w:rFonts w:hint="eastAsia"/>
          <w:sz w:val="32"/>
          <w:szCs w:val="32"/>
        </w:rPr>
        <w:t>洞爺湖町洞爺総合支所</w:t>
      </w:r>
    </w:p>
    <w:p w14:paraId="7B42967F" w14:textId="77777777" w:rsidR="000E7FB9" w:rsidRDefault="000E7FB9" w:rsidP="00CA34DA">
      <w:pPr>
        <w:rPr>
          <w:rFonts w:hint="eastAsia"/>
          <w:sz w:val="24"/>
        </w:rPr>
      </w:pPr>
    </w:p>
    <w:p w14:paraId="44946DFD" w14:textId="77777777" w:rsidR="000E7FB9" w:rsidRDefault="000E7FB9" w:rsidP="00CA34DA">
      <w:pPr>
        <w:rPr>
          <w:rFonts w:hint="eastAsia"/>
          <w:sz w:val="24"/>
        </w:rPr>
      </w:pPr>
    </w:p>
    <w:p w14:paraId="0D4C5376" w14:textId="77777777" w:rsidR="000E7FB9" w:rsidRDefault="000E7FB9" w:rsidP="00CA34DA">
      <w:pPr>
        <w:rPr>
          <w:rFonts w:hint="eastAsia"/>
          <w:sz w:val="24"/>
        </w:rPr>
      </w:pPr>
    </w:p>
    <w:p w14:paraId="442A9375" w14:textId="77777777" w:rsidR="00CA34DA" w:rsidRDefault="00CA34DA" w:rsidP="00CA34DA">
      <w:pPr>
        <w:rPr>
          <w:rFonts w:hint="eastAsia"/>
          <w:sz w:val="24"/>
        </w:rPr>
      </w:pPr>
      <w:r w:rsidRPr="005E3ABD">
        <w:rPr>
          <w:rFonts w:hint="eastAsia"/>
          <w:sz w:val="24"/>
        </w:rPr>
        <w:lastRenderedPageBreak/>
        <w:t>１　施設の概要</w:t>
      </w:r>
    </w:p>
    <w:p w14:paraId="3067D52F" w14:textId="77777777" w:rsidR="00CA34DA" w:rsidRPr="005E3ABD" w:rsidRDefault="00CA34DA" w:rsidP="00CA34DA">
      <w:pPr>
        <w:rPr>
          <w:rFonts w:hint="eastAsia"/>
          <w:sz w:val="24"/>
        </w:rPr>
      </w:pPr>
    </w:p>
    <w:p w14:paraId="1A6A3236" w14:textId="77777777" w:rsidR="00EE4FB5" w:rsidRDefault="00EE4FB5" w:rsidP="00EE4FB5">
      <w:pPr>
        <w:rPr>
          <w:rFonts w:hint="eastAsia"/>
          <w:sz w:val="22"/>
          <w:szCs w:val="22"/>
        </w:rPr>
      </w:pPr>
    </w:p>
    <w:p w14:paraId="7714F5B0" w14:textId="77777777" w:rsidR="00EE4FB5" w:rsidRDefault="00EE4FB5" w:rsidP="00EE4FB5">
      <w:pPr>
        <w:rPr>
          <w:rFonts w:hint="eastAsia"/>
          <w:sz w:val="24"/>
        </w:rPr>
      </w:pPr>
      <w:r w:rsidRPr="00CA1FAB">
        <w:rPr>
          <w:rFonts w:hint="eastAsia"/>
          <w:sz w:val="24"/>
        </w:rPr>
        <w:t>（</w:t>
      </w:r>
      <w:r>
        <w:rPr>
          <w:rFonts w:hint="eastAsia"/>
          <w:sz w:val="24"/>
        </w:rPr>
        <w:t>１</w:t>
      </w:r>
      <w:r w:rsidRPr="00CA1FAB">
        <w:rPr>
          <w:rFonts w:hint="eastAsia"/>
          <w:sz w:val="24"/>
        </w:rPr>
        <w:t>）洞爺湖町</w:t>
      </w:r>
      <w:r w:rsidR="00E81216">
        <w:rPr>
          <w:rFonts w:hint="eastAsia"/>
          <w:sz w:val="24"/>
        </w:rPr>
        <w:t>洞爺</w:t>
      </w:r>
      <w:r w:rsidRPr="00CA1FAB">
        <w:rPr>
          <w:rFonts w:hint="eastAsia"/>
          <w:sz w:val="24"/>
        </w:rPr>
        <w:t>水辺の里財田キャンプ場（以下「財田キャンプ場」という。）</w:t>
      </w:r>
    </w:p>
    <w:p w14:paraId="7A226A5A" w14:textId="77777777" w:rsidR="00EE4FB5" w:rsidRPr="00CA1FAB" w:rsidRDefault="00EE4FB5" w:rsidP="00EE4FB5">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6377"/>
      </w:tblGrid>
      <w:tr w:rsidR="00EE4FB5" w14:paraId="47A37DE5" w14:textId="77777777">
        <w:tblPrEx>
          <w:tblCellMar>
            <w:top w:w="0" w:type="dxa"/>
            <w:bottom w:w="0" w:type="dxa"/>
          </w:tblCellMar>
        </w:tblPrEx>
        <w:trPr>
          <w:trHeight w:val="708"/>
        </w:trPr>
        <w:tc>
          <w:tcPr>
            <w:tcW w:w="2700" w:type="dxa"/>
            <w:vAlign w:val="center"/>
          </w:tcPr>
          <w:p w14:paraId="155703FF" w14:textId="77777777" w:rsidR="00EE4FB5" w:rsidRDefault="00EE4FB5" w:rsidP="00EE4FB5">
            <w:pPr>
              <w:rPr>
                <w:rFonts w:hint="eastAsia"/>
                <w:sz w:val="22"/>
                <w:szCs w:val="22"/>
              </w:rPr>
            </w:pPr>
            <w:r>
              <w:rPr>
                <w:rFonts w:hint="eastAsia"/>
                <w:sz w:val="22"/>
                <w:szCs w:val="22"/>
              </w:rPr>
              <w:t>(</w:t>
            </w:r>
            <w:r>
              <w:rPr>
                <w:rFonts w:hint="eastAsia"/>
                <w:sz w:val="22"/>
                <w:szCs w:val="22"/>
              </w:rPr>
              <w:t>１</w:t>
            </w:r>
            <w:r>
              <w:rPr>
                <w:rFonts w:hint="eastAsia"/>
                <w:sz w:val="22"/>
                <w:szCs w:val="22"/>
              </w:rPr>
              <w:t xml:space="preserve">) </w:t>
            </w:r>
            <w:r>
              <w:rPr>
                <w:rFonts w:hint="eastAsia"/>
                <w:sz w:val="22"/>
                <w:szCs w:val="22"/>
              </w:rPr>
              <w:t>所在地</w:t>
            </w:r>
          </w:p>
        </w:tc>
        <w:tc>
          <w:tcPr>
            <w:tcW w:w="6840" w:type="dxa"/>
            <w:vAlign w:val="center"/>
          </w:tcPr>
          <w:p w14:paraId="46410682" w14:textId="77777777" w:rsidR="00EE4FB5" w:rsidRDefault="00EE4FB5" w:rsidP="00EE4FB5">
            <w:pPr>
              <w:rPr>
                <w:rFonts w:hint="eastAsia"/>
                <w:sz w:val="22"/>
                <w:szCs w:val="22"/>
              </w:rPr>
            </w:pPr>
            <w:r>
              <w:rPr>
                <w:rFonts w:hint="eastAsia"/>
                <w:sz w:val="22"/>
                <w:szCs w:val="22"/>
              </w:rPr>
              <w:t>洞爺湖町財田６番地</w:t>
            </w:r>
          </w:p>
        </w:tc>
      </w:tr>
      <w:tr w:rsidR="00EE4FB5" w14:paraId="6A3574F0" w14:textId="77777777">
        <w:tblPrEx>
          <w:tblCellMar>
            <w:top w:w="0" w:type="dxa"/>
            <w:bottom w:w="0" w:type="dxa"/>
          </w:tblCellMar>
        </w:tblPrEx>
        <w:trPr>
          <w:trHeight w:val="716"/>
        </w:trPr>
        <w:tc>
          <w:tcPr>
            <w:tcW w:w="2700" w:type="dxa"/>
            <w:vAlign w:val="center"/>
          </w:tcPr>
          <w:p w14:paraId="66219DC5" w14:textId="77777777" w:rsidR="00EE4FB5" w:rsidRDefault="00EE4FB5" w:rsidP="00EE4FB5">
            <w:pPr>
              <w:rPr>
                <w:rFonts w:hint="eastAsia"/>
                <w:sz w:val="22"/>
                <w:szCs w:val="22"/>
              </w:rPr>
            </w:pPr>
            <w:r>
              <w:rPr>
                <w:rFonts w:hint="eastAsia"/>
                <w:sz w:val="22"/>
                <w:szCs w:val="22"/>
              </w:rPr>
              <w:t>(</w:t>
            </w:r>
            <w:r>
              <w:rPr>
                <w:rFonts w:hint="eastAsia"/>
                <w:sz w:val="22"/>
                <w:szCs w:val="22"/>
              </w:rPr>
              <w:t>２</w:t>
            </w:r>
            <w:r>
              <w:rPr>
                <w:rFonts w:hint="eastAsia"/>
                <w:sz w:val="22"/>
                <w:szCs w:val="22"/>
              </w:rPr>
              <w:t xml:space="preserve">) </w:t>
            </w:r>
            <w:r>
              <w:rPr>
                <w:rFonts w:hint="eastAsia"/>
                <w:sz w:val="22"/>
                <w:szCs w:val="22"/>
              </w:rPr>
              <w:t>敷地面積</w:t>
            </w:r>
          </w:p>
        </w:tc>
        <w:tc>
          <w:tcPr>
            <w:tcW w:w="6840" w:type="dxa"/>
            <w:vAlign w:val="center"/>
          </w:tcPr>
          <w:p w14:paraId="32AE77C4" w14:textId="77777777" w:rsidR="00EE4FB5" w:rsidRDefault="00EE4FB5" w:rsidP="00EE4FB5">
            <w:pPr>
              <w:rPr>
                <w:rFonts w:hint="eastAsia"/>
                <w:sz w:val="22"/>
                <w:szCs w:val="22"/>
              </w:rPr>
            </w:pPr>
            <w:r>
              <w:rPr>
                <w:rFonts w:hint="eastAsia"/>
                <w:sz w:val="22"/>
                <w:szCs w:val="22"/>
              </w:rPr>
              <w:t>１０２，４００㎡</w:t>
            </w:r>
          </w:p>
        </w:tc>
      </w:tr>
      <w:tr w:rsidR="00EE4FB5" w14:paraId="7C85DA3F" w14:textId="77777777">
        <w:tblPrEx>
          <w:tblCellMar>
            <w:top w:w="0" w:type="dxa"/>
            <w:bottom w:w="0" w:type="dxa"/>
          </w:tblCellMar>
        </w:tblPrEx>
        <w:trPr>
          <w:trHeight w:val="888"/>
        </w:trPr>
        <w:tc>
          <w:tcPr>
            <w:tcW w:w="2700" w:type="dxa"/>
            <w:vAlign w:val="center"/>
          </w:tcPr>
          <w:p w14:paraId="1FD41A1E" w14:textId="77777777" w:rsidR="00EE4FB5" w:rsidRDefault="00EE4FB5" w:rsidP="00EE4FB5">
            <w:pPr>
              <w:rPr>
                <w:rFonts w:hint="eastAsia"/>
                <w:sz w:val="22"/>
                <w:szCs w:val="22"/>
              </w:rPr>
            </w:pPr>
            <w:r>
              <w:rPr>
                <w:rFonts w:hint="eastAsia"/>
                <w:sz w:val="22"/>
                <w:szCs w:val="22"/>
              </w:rPr>
              <w:t>(</w:t>
            </w:r>
            <w:r>
              <w:rPr>
                <w:rFonts w:hint="eastAsia"/>
                <w:sz w:val="22"/>
                <w:szCs w:val="22"/>
              </w:rPr>
              <w:t>３</w:t>
            </w:r>
            <w:r>
              <w:rPr>
                <w:rFonts w:hint="eastAsia"/>
                <w:sz w:val="22"/>
                <w:szCs w:val="22"/>
              </w:rPr>
              <w:t xml:space="preserve">) </w:t>
            </w:r>
            <w:r>
              <w:rPr>
                <w:rFonts w:hint="eastAsia"/>
                <w:sz w:val="22"/>
                <w:szCs w:val="22"/>
              </w:rPr>
              <w:t>開設年度</w:t>
            </w:r>
          </w:p>
        </w:tc>
        <w:tc>
          <w:tcPr>
            <w:tcW w:w="6840" w:type="dxa"/>
            <w:vAlign w:val="center"/>
          </w:tcPr>
          <w:p w14:paraId="26FABF33" w14:textId="77777777" w:rsidR="00EE4FB5" w:rsidRDefault="00EE4FB5" w:rsidP="00EE4FB5">
            <w:pPr>
              <w:rPr>
                <w:rFonts w:hint="eastAsia"/>
                <w:sz w:val="22"/>
                <w:szCs w:val="22"/>
              </w:rPr>
            </w:pPr>
            <w:r>
              <w:rPr>
                <w:rFonts w:hint="eastAsia"/>
                <w:sz w:val="22"/>
                <w:szCs w:val="22"/>
              </w:rPr>
              <w:t>平成１３年度</w:t>
            </w:r>
          </w:p>
        </w:tc>
      </w:tr>
      <w:tr w:rsidR="00EE4FB5" w:rsidRPr="005E3ABD" w14:paraId="4C072F0B" w14:textId="77777777">
        <w:tblPrEx>
          <w:tblCellMar>
            <w:top w:w="0" w:type="dxa"/>
            <w:bottom w:w="0" w:type="dxa"/>
          </w:tblCellMar>
        </w:tblPrEx>
        <w:trPr>
          <w:trHeight w:val="893"/>
        </w:trPr>
        <w:tc>
          <w:tcPr>
            <w:tcW w:w="2700" w:type="dxa"/>
            <w:vAlign w:val="center"/>
          </w:tcPr>
          <w:p w14:paraId="3612911B" w14:textId="77777777" w:rsidR="00EE4FB5" w:rsidRDefault="00EE4FB5" w:rsidP="00EE4FB5">
            <w:pPr>
              <w:rPr>
                <w:rFonts w:hint="eastAsia"/>
                <w:sz w:val="22"/>
                <w:szCs w:val="22"/>
              </w:rPr>
            </w:pPr>
            <w:r>
              <w:rPr>
                <w:rFonts w:hint="eastAsia"/>
                <w:sz w:val="22"/>
                <w:szCs w:val="22"/>
              </w:rPr>
              <w:t>(</w:t>
            </w:r>
            <w:r>
              <w:rPr>
                <w:rFonts w:hint="eastAsia"/>
                <w:sz w:val="22"/>
                <w:szCs w:val="22"/>
              </w:rPr>
              <w:t>４</w:t>
            </w:r>
            <w:r>
              <w:rPr>
                <w:rFonts w:hint="eastAsia"/>
                <w:sz w:val="22"/>
                <w:szCs w:val="22"/>
              </w:rPr>
              <w:t xml:space="preserve">) </w:t>
            </w:r>
            <w:r>
              <w:rPr>
                <w:rFonts w:hint="eastAsia"/>
                <w:sz w:val="22"/>
                <w:szCs w:val="22"/>
              </w:rPr>
              <w:t>設置目的</w:t>
            </w:r>
          </w:p>
        </w:tc>
        <w:tc>
          <w:tcPr>
            <w:tcW w:w="6840" w:type="dxa"/>
            <w:vAlign w:val="center"/>
          </w:tcPr>
          <w:p w14:paraId="01559A25" w14:textId="77777777" w:rsidR="00EE4FB5" w:rsidRDefault="00EE4FB5" w:rsidP="00EE4FB5">
            <w:pPr>
              <w:rPr>
                <w:rFonts w:hint="eastAsia"/>
                <w:sz w:val="22"/>
                <w:szCs w:val="22"/>
              </w:rPr>
            </w:pPr>
            <w:r>
              <w:rPr>
                <w:rFonts w:hint="eastAsia"/>
                <w:sz w:val="22"/>
                <w:szCs w:val="22"/>
              </w:rPr>
              <w:t>町民の保健と休養、社会福祉の向上、青少年の環境教育等を推進するとともに観光の振興に寄与することを目的とする。</w:t>
            </w:r>
          </w:p>
        </w:tc>
      </w:tr>
      <w:tr w:rsidR="00EE4FB5" w:rsidRPr="005E3ABD" w14:paraId="594A3900" w14:textId="77777777">
        <w:tblPrEx>
          <w:tblCellMar>
            <w:top w:w="0" w:type="dxa"/>
            <w:bottom w:w="0" w:type="dxa"/>
          </w:tblCellMar>
        </w:tblPrEx>
        <w:trPr>
          <w:trHeight w:val="1245"/>
        </w:trPr>
        <w:tc>
          <w:tcPr>
            <w:tcW w:w="2700" w:type="dxa"/>
            <w:vAlign w:val="center"/>
          </w:tcPr>
          <w:p w14:paraId="4AA49C47" w14:textId="77777777" w:rsidR="00EE4FB5" w:rsidRDefault="00EE4FB5" w:rsidP="00EE4FB5">
            <w:pPr>
              <w:rPr>
                <w:rFonts w:hint="eastAsia"/>
                <w:sz w:val="22"/>
                <w:szCs w:val="22"/>
              </w:rPr>
            </w:pPr>
            <w:r>
              <w:rPr>
                <w:rFonts w:hint="eastAsia"/>
                <w:sz w:val="22"/>
                <w:szCs w:val="22"/>
              </w:rPr>
              <w:t>(</w:t>
            </w:r>
            <w:r>
              <w:rPr>
                <w:rFonts w:hint="eastAsia"/>
                <w:sz w:val="22"/>
                <w:szCs w:val="22"/>
              </w:rPr>
              <w:t>５</w:t>
            </w:r>
            <w:r>
              <w:rPr>
                <w:rFonts w:hint="eastAsia"/>
                <w:sz w:val="22"/>
                <w:szCs w:val="22"/>
              </w:rPr>
              <w:t xml:space="preserve">) </w:t>
            </w:r>
            <w:r>
              <w:rPr>
                <w:rFonts w:hint="eastAsia"/>
                <w:sz w:val="22"/>
                <w:szCs w:val="22"/>
              </w:rPr>
              <w:t>主な施設内容</w:t>
            </w:r>
          </w:p>
        </w:tc>
        <w:tc>
          <w:tcPr>
            <w:tcW w:w="6840" w:type="dxa"/>
            <w:vAlign w:val="center"/>
          </w:tcPr>
          <w:p w14:paraId="280C2896" w14:textId="77777777" w:rsidR="00EE4FB5" w:rsidRDefault="00EE4FB5" w:rsidP="00EE4FB5">
            <w:pPr>
              <w:rPr>
                <w:rFonts w:hint="eastAsia"/>
                <w:sz w:val="22"/>
                <w:szCs w:val="22"/>
              </w:rPr>
            </w:pPr>
            <w:r>
              <w:rPr>
                <w:rFonts w:hint="eastAsia"/>
                <w:sz w:val="22"/>
                <w:szCs w:val="22"/>
              </w:rPr>
              <w:t>センターハウス、ケビン（５棟）、キャンプサイト（４</w:t>
            </w:r>
            <w:r w:rsidR="00E81216">
              <w:rPr>
                <w:rFonts w:hint="eastAsia"/>
                <w:sz w:val="22"/>
                <w:szCs w:val="22"/>
              </w:rPr>
              <w:t>６</w:t>
            </w:r>
            <w:r>
              <w:rPr>
                <w:rFonts w:hint="eastAsia"/>
                <w:sz w:val="22"/>
                <w:szCs w:val="22"/>
              </w:rPr>
              <w:t>区画）、</w:t>
            </w:r>
          </w:p>
          <w:p w14:paraId="757DBF55" w14:textId="77777777" w:rsidR="00EE4FB5" w:rsidRDefault="00EE4FB5" w:rsidP="00EE4FB5">
            <w:pPr>
              <w:rPr>
                <w:rFonts w:hint="eastAsia"/>
                <w:sz w:val="22"/>
                <w:szCs w:val="22"/>
              </w:rPr>
            </w:pPr>
            <w:r>
              <w:rPr>
                <w:rFonts w:hint="eastAsia"/>
                <w:sz w:val="22"/>
                <w:szCs w:val="22"/>
              </w:rPr>
              <w:t>炊事場（５箇所）、フリーキャンプサイト（約１００テント）、</w:t>
            </w:r>
          </w:p>
          <w:p w14:paraId="74220C99" w14:textId="77777777" w:rsidR="00EE4FB5" w:rsidRDefault="00EE4FB5" w:rsidP="00EE4FB5">
            <w:pPr>
              <w:rPr>
                <w:rFonts w:hint="eastAsia"/>
                <w:sz w:val="22"/>
                <w:szCs w:val="22"/>
              </w:rPr>
            </w:pPr>
            <w:r>
              <w:rPr>
                <w:rFonts w:hint="eastAsia"/>
                <w:sz w:val="22"/>
                <w:szCs w:val="22"/>
              </w:rPr>
              <w:t>多目的スポーツ広場、イベント広場、スポーツ交流館、駐車場等</w:t>
            </w:r>
          </w:p>
        </w:tc>
      </w:tr>
      <w:tr w:rsidR="00EE4FB5" w:rsidRPr="005E3ABD" w14:paraId="6670F0FF" w14:textId="77777777">
        <w:tblPrEx>
          <w:tblCellMar>
            <w:top w:w="0" w:type="dxa"/>
            <w:bottom w:w="0" w:type="dxa"/>
          </w:tblCellMar>
        </w:tblPrEx>
        <w:trPr>
          <w:trHeight w:val="1247"/>
        </w:trPr>
        <w:tc>
          <w:tcPr>
            <w:tcW w:w="2700" w:type="dxa"/>
            <w:vAlign w:val="center"/>
          </w:tcPr>
          <w:p w14:paraId="0F7992BD" w14:textId="77777777" w:rsidR="00EE4FB5" w:rsidRDefault="00EE4FB5" w:rsidP="00EE4FB5">
            <w:pPr>
              <w:rPr>
                <w:rFonts w:hint="eastAsia"/>
                <w:sz w:val="22"/>
                <w:szCs w:val="22"/>
              </w:rPr>
            </w:pPr>
            <w:r>
              <w:rPr>
                <w:rFonts w:hint="eastAsia"/>
                <w:sz w:val="22"/>
                <w:szCs w:val="22"/>
              </w:rPr>
              <w:t>(</w:t>
            </w:r>
            <w:r>
              <w:rPr>
                <w:rFonts w:hint="eastAsia"/>
                <w:sz w:val="22"/>
                <w:szCs w:val="22"/>
              </w:rPr>
              <w:t>６</w:t>
            </w:r>
            <w:r>
              <w:rPr>
                <w:rFonts w:hint="eastAsia"/>
                <w:sz w:val="22"/>
                <w:szCs w:val="22"/>
              </w:rPr>
              <w:t xml:space="preserve">) </w:t>
            </w:r>
            <w:r>
              <w:rPr>
                <w:rFonts w:hint="eastAsia"/>
                <w:sz w:val="22"/>
                <w:szCs w:val="22"/>
              </w:rPr>
              <w:t>施設の現状</w:t>
            </w:r>
          </w:p>
        </w:tc>
        <w:tc>
          <w:tcPr>
            <w:tcW w:w="6840" w:type="dxa"/>
            <w:vAlign w:val="center"/>
          </w:tcPr>
          <w:p w14:paraId="45FF190D" w14:textId="77777777" w:rsidR="00EE4FB5" w:rsidRDefault="00EE4FB5" w:rsidP="00EE4FB5">
            <w:pPr>
              <w:rPr>
                <w:rFonts w:hint="eastAsia"/>
                <w:sz w:val="22"/>
                <w:szCs w:val="22"/>
              </w:rPr>
            </w:pPr>
            <w:r>
              <w:rPr>
                <w:rFonts w:hint="eastAsia"/>
                <w:sz w:val="22"/>
                <w:szCs w:val="22"/>
              </w:rPr>
              <w:t>財田キャンプ場は、恵まれた自然環境を活かした野外レクリエーション活動の場として、町民の余暇活動及び健康の増進並びに観光の振興のために活用されている。</w:t>
            </w:r>
          </w:p>
        </w:tc>
      </w:tr>
      <w:tr w:rsidR="00EE4FB5" w:rsidRPr="005E3ABD" w14:paraId="3B2D830F" w14:textId="77777777">
        <w:tblPrEx>
          <w:tblCellMar>
            <w:top w:w="0" w:type="dxa"/>
            <w:bottom w:w="0" w:type="dxa"/>
          </w:tblCellMar>
        </w:tblPrEx>
        <w:trPr>
          <w:trHeight w:val="1609"/>
        </w:trPr>
        <w:tc>
          <w:tcPr>
            <w:tcW w:w="2700" w:type="dxa"/>
            <w:vAlign w:val="center"/>
          </w:tcPr>
          <w:p w14:paraId="15DA4859" w14:textId="77777777" w:rsidR="00EE4FB5" w:rsidRDefault="00EE4FB5" w:rsidP="00EE4FB5">
            <w:pPr>
              <w:rPr>
                <w:rFonts w:hint="eastAsia"/>
                <w:sz w:val="22"/>
                <w:szCs w:val="22"/>
              </w:rPr>
            </w:pPr>
            <w:r>
              <w:rPr>
                <w:rFonts w:hint="eastAsia"/>
                <w:sz w:val="22"/>
                <w:szCs w:val="22"/>
              </w:rPr>
              <w:t>(</w:t>
            </w:r>
            <w:r>
              <w:rPr>
                <w:rFonts w:hint="eastAsia"/>
                <w:sz w:val="22"/>
                <w:szCs w:val="22"/>
              </w:rPr>
              <w:t>７</w:t>
            </w:r>
            <w:r>
              <w:rPr>
                <w:rFonts w:hint="eastAsia"/>
                <w:sz w:val="22"/>
                <w:szCs w:val="22"/>
              </w:rPr>
              <w:t xml:space="preserve">) </w:t>
            </w:r>
            <w:r>
              <w:rPr>
                <w:rFonts w:hint="eastAsia"/>
                <w:sz w:val="22"/>
                <w:szCs w:val="22"/>
              </w:rPr>
              <w:t>施設の運営状況</w:t>
            </w:r>
          </w:p>
          <w:p w14:paraId="72162C69" w14:textId="77777777" w:rsidR="00EE4FB5" w:rsidRDefault="007E6852" w:rsidP="00E81216">
            <w:pPr>
              <w:ind w:firstLineChars="50" w:firstLine="110"/>
              <w:rPr>
                <w:rFonts w:hint="eastAsia"/>
                <w:sz w:val="22"/>
                <w:szCs w:val="22"/>
              </w:rPr>
            </w:pPr>
            <w:r>
              <w:rPr>
                <w:rFonts w:hint="eastAsia"/>
                <w:sz w:val="22"/>
                <w:szCs w:val="22"/>
              </w:rPr>
              <w:t xml:space="preserve"> </w:t>
            </w:r>
            <w:r w:rsidR="00EE4FB5">
              <w:rPr>
                <w:rFonts w:hint="eastAsia"/>
                <w:sz w:val="22"/>
                <w:szCs w:val="22"/>
              </w:rPr>
              <w:t>(</w:t>
            </w:r>
            <w:r w:rsidR="00E81216">
              <w:rPr>
                <w:rFonts w:hint="eastAsia"/>
                <w:sz w:val="22"/>
                <w:szCs w:val="22"/>
              </w:rPr>
              <w:t>令和</w:t>
            </w:r>
            <w:r w:rsidR="002866A9">
              <w:rPr>
                <w:rFonts w:hint="eastAsia"/>
                <w:sz w:val="22"/>
                <w:szCs w:val="22"/>
              </w:rPr>
              <w:t>６</w:t>
            </w:r>
            <w:r w:rsidR="00EE4FB5">
              <w:rPr>
                <w:rFonts w:hint="eastAsia"/>
                <w:sz w:val="22"/>
                <w:szCs w:val="22"/>
              </w:rPr>
              <w:t>年度</w:t>
            </w:r>
            <w:r w:rsidR="00EE4FB5">
              <w:rPr>
                <w:rFonts w:hint="eastAsia"/>
                <w:sz w:val="22"/>
                <w:szCs w:val="22"/>
              </w:rPr>
              <w:t>)</w:t>
            </w:r>
            <w:r w:rsidR="00EE4FB5">
              <w:rPr>
                <w:rFonts w:hint="eastAsia"/>
                <w:sz w:val="22"/>
                <w:szCs w:val="22"/>
              </w:rPr>
              <w:t>の概要</w:t>
            </w:r>
          </w:p>
        </w:tc>
        <w:tc>
          <w:tcPr>
            <w:tcW w:w="6840" w:type="dxa"/>
            <w:shd w:val="clear" w:color="auto" w:fill="auto"/>
            <w:vAlign w:val="center"/>
          </w:tcPr>
          <w:p w14:paraId="57B2AD2E" w14:textId="77777777" w:rsidR="00EE4FB5" w:rsidRDefault="007E6852" w:rsidP="00EE4FB5">
            <w:pPr>
              <w:rPr>
                <w:rFonts w:hint="eastAsia"/>
                <w:sz w:val="22"/>
                <w:szCs w:val="22"/>
              </w:rPr>
            </w:pPr>
            <w:r>
              <w:rPr>
                <w:rFonts w:hint="eastAsia"/>
                <w:sz w:val="22"/>
                <w:szCs w:val="22"/>
              </w:rPr>
              <w:t xml:space="preserve">・利用者数　　　　　</w:t>
            </w:r>
            <w:r w:rsidR="002866A9">
              <w:rPr>
                <w:rFonts w:hint="eastAsia"/>
                <w:sz w:val="22"/>
                <w:szCs w:val="22"/>
              </w:rPr>
              <w:t>２２，５３４</w:t>
            </w:r>
            <w:r w:rsidR="00EE4FB5">
              <w:rPr>
                <w:rFonts w:hint="eastAsia"/>
                <w:sz w:val="22"/>
                <w:szCs w:val="22"/>
              </w:rPr>
              <w:t>人</w:t>
            </w:r>
          </w:p>
          <w:p w14:paraId="7CAAB36B" w14:textId="77777777" w:rsidR="00EE4FB5" w:rsidRDefault="00372AEF" w:rsidP="00EE4FB5">
            <w:pPr>
              <w:rPr>
                <w:rFonts w:hint="eastAsia"/>
                <w:sz w:val="22"/>
                <w:szCs w:val="22"/>
              </w:rPr>
            </w:pPr>
            <w:r>
              <w:rPr>
                <w:rFonts w:hint="eastAsia"/>
                <w:sz w:val="22"/>
                <w:szCs w:val="22"/>
              </w:rPr>
              <w:t xml:space="preserve">・利用料金収入額　　</w:t>
            </w:r>
            <w:r w:rsidR="002866A9">
              <w:rPr>
                <w:rFonts w:hint="eastAsia"/>
                <w:sz w:val="22"/>
                <w:szCs w:val="22"/>
              </w:rPr>
              <w:t>２８，６３５，８２５</w:t>
            </w:r>
            <w:r w:rsidR="00EE4FB5">
              <w:rPr>
                <w:rFonts w:hint="eastAsia"/>
                <w:sz w:val="22"/>
                <w:szCs w:val="22"/>
              </w:rPr>
              <w:t>円</w:t>
            </w:r>
          </w:p>
          <w:p w14:paraId="3BB21DC9" w14:textId="77777777" w:rsidR="00EE4FB5" w:rsidRPr="00C90982" w:rsidRDefault="00EE4FB5" w:rsidP="00C9230F">
            <w:pPr>
              <w:rPr>
                <w:rFonts w:hint="eastAsia"/>
                <w:sz w:val="22"/>
                <w:szCs w:val="22"/>
              </w:rPr>
            </w:pPr>
            <w:r>
              <w:rPr>
                <w:rFonts w:hint="eastAsia"/>
                <w:sz w:val="22"/>
                <w:szCs w:val="22"/>
              </w:rPr>
              <w:t xml:space="preserve">・管理運営費　　</w:t>
            </w:r>
            <w:r w:rsidR="00996C26">
              <w:rPr>
                <w:rFonts w:hint="eastAsia"/>
                <w:sz w:val="22"/>
                <w:szCs w:val="22"/>
              </w:rPr>
              <w:t xml:space="preserve">　　</w:t>
            </w:r>
            <w:r w:rsidR="002866A9">
              <w:rPr>
                <w:rFonts w:hint="eastAsia"/>
                <w:sz w:val="22"/>
                <w:szCs w:val="22"/>
              </w:rPr>
              <w:t>２８，０４８，２１６</w:t>
            </w:r>
            <w:r>
              <w:rPr>
                <w:rFonts w:hint="eastAsia"/>
                <w:sz w:val="22"/>
                <w:szCs w:val="22"/>
              </w:rPr>
              <w:t>円</w:t>
            </w:r>
            <w:r w:rsidRPr="00CA1FAB">
              <w:rPr>
                <w:rFonts w:hint="eastAsia"/>
                <w:sz w:val="22"/>
                <w:szCs w:val="22"/>
              </w:rPr>
              <w:t xml:space="preserve">　</w:t>
            </w:r>
          </w:p>
        </w:tc>
      </w:tr>
      <w:tr w:rsidR="00EE4FB5" w:rsidRPr="005E3ABD" w14:paraId="37124055" w14:textId="77777777">
        <w:tblPrEx>
          <w:tblCellMar>
            <w:top w:w="0" w:type="dxa"/>
            <w:bottom w:w="0" w:type="dxa"/>
          </w:tblCellMar>
        </w:tblPrEx>
        <w:trPr>
          <w:trHeight w:val="2328"/>
        </w:trPr>
        <w:tc>
          <w:tcPr>
            <w:tcW w:w="2700" w:type="dxa"/>
            <w:vAlign w:val="center"/>
          </w:tcPr>
          <w:p w14:paraId="5C09A486" w14:textId="77777777" w:rsidR="00EE4FB5" w:rsidRDefault="00EE4FB5" w:rsidP="00EE4FB5">
            <w:pPr>
              <w:rPr>
                <w:rFonts w:hint="eastAsia"/>
                <w:sz w:val="22"/>
                <w:szCs w:val="22"/>
              </w:rPr>
            </w:pPr>
            <w:r>
              <w:rPr>
                <w:rFonts w:hint="eastAsia"/>
                <w:sz w:val="22"/>
                <w:szCs w:val="22"/>
              </w:rPr>
              <w:t>(</w:t>
            </w:r>
            <w:r>
              <w:rPr>
                <w:rFonts w:hint="eastAsia"/>
                <w:sz w:val="22"/>
                <w:szCs w:val="22"/>
              </w:rPr>
              <w:t>８</w:t>
            </w:r>
            <w:r>
              <w:rPr>
                <w:rFonts w:hint="eastAsia"/>
                <w:sz w:val="22"/>
                <w:szCs w:val="22"/>
              </w:rPr>
              <w:t xml:space="preserve">) </w:t>
            </w:r>
            <w:r>
              <w:rPr>
                <w:rFonts w:hint="eastAsia"/>
                <w:sz w:val="22"/>
                <w:szCs w:val="22"/>
              </w:rPr>
              <w:t>施設の開館時間</w:t>
            </w:r>
          </w:p>
        </w:tc>
        <w:tc>
          <w:tcPr>
            <w:tcW w:w="6840" w:type="dxa"/>
            <w:vAlign w:val="center"/>
          </w:tcPr>
          <w:p w14:paraId="78F98CDB" w14:textId="77777777" w:rsidR="00EE4FB5" w:rsidRDefault="00EE4FB5" w:rsidP="00EE4FB5">
            <w:pPr>
              <w:rPr>
                <w:rFonts w:hint="eastAsia"/>
                <w:sz w:val="22"/>
                <w:szCs w:val="22"/>
              </w:rPr>
            </w:pPr>
            <w:r>
              <w:rPr>
                <w:rFonts w:hint="eastAsia"/>
                <w:sz w:val="22"/>
                <w:szCs w:val="22"/>
              </w:rPr>
              <w:t>キャンプサイト：日帰り（午前８時から午後１６時まで）</w:t>
            </w:r>
          </w:p>
          <w:p w14:paraId="189DA825" w14:textId="77777777" w:rsidR="00EE4FB5" w:rsidRDefault="00EE4FB5" w:rsidP="00EE4FB5">
            <w:pPr>
              <w:rPr>
                <w:rFonts w:hint="eastAsia"/>
                <w:sz w:val="22"/>
                <w:szCs w:val="22"/>
              </w:rPr>
            </w:pPr>
            <w:r>
              <w:rPr>
                <w:rFonts w:hint="eastAsia"/>
                <w:sz w:val="22"/>
                <w:szCs w:val="22"/>
              </w:rPr>
              <w:t xml:space="preserve">　　　　　　　　宿　泊（午後１時から翌日の午前１１時まで）</w:t>
            </w:r>
          </w:p>
          <w:p w14:paraId="73484D35" w14:textId="77777777" w:rsidR="00EE4FB5" w:rsidRDefault="00EE4FB5" w:rsidP="00EE4FB5">
            <w:pPr>
              <w:rPr>
                <w:rFonts w:hint="eastAsia"/>
                <w:sz w:val="22"/>
                <w:szCs w:val="22"/>
              </w:rPr>
            </w:pPr>
            <w:r>
              <w:rPr>
                <w:rFonts w:hint="eastAsia"/>
                <w:sz w:val="22"/>
                <w:szCs w:val="22"/>
              </w:rPr>
              <w:t>ケビン　　　　：宿　泊（午後２時から翌日の午前１０時まで）</w:t>
            </w:r>
          </w:p>
          <w:p w14:paraId="37C6EC2E" w14:textId="77777777" w:rsidR="00EE4FB5" w:rsidRDefault="00EE4FB5" w:rsidP="00EE4FB5">
            <w:pPr>
              <w:rPr>
                <w:rFonts w:hint="eastAsia"/>
                <w:sz w:val="22"/>
                <w:szCs w:val="22"/>
              </w:rPr>
            </w:pPr>
            <w:r>
              <w:rPr>
                <w:rFonts w:hint="eastAsia"/>
                <w:sz w:val="22"/>
                <w:szCs w:val="22"/>
              </w:rPr>
              <w:t>スポーツ交流館：　　　（午前９時から午後９時まで）</w:t>
            </w:r>
          </w:p>
          <w:p w14:paraId="655F7959" w14:textId="77777777" w:rsidR="00EE4FB5" w:rsidRDefault="00EE4FB5" w:rsidP="00EE4FB5">
            <w:pPr>
              <w:rPr>
                <w:rFonts w:hint="eastAsia"/>
                <w:sz w:val="22"/>
                <w:szCs w:val="22"/>
              </w:rPr>
            </w:pPr>
            <w:r>
              <w:rPr>
                <w:rFonts w:hint="eastAsia"/>
                <w:sz w:val="22"/>
                <w:szCs w:val="22"/>
              </w:rPr>
              <w:t>スポーツ広場　：　　　（午前９時から午後９時まで）</w:t>
            </w:r>
          </w:p>
          <w:p w14:paraId="1ABF46F7" w14:textId="77777777" w:rsidR="00EE4FB5" w:rsidRDefault="00EE4FB5" w:rsidP="00EE4FB5">
            <w:pPr>
              <w:rPr>
                <w:rFonts w:hint="eastAsia"/>
                <w:sz w:val="22"/>
                <w:szCs w:val="22"/>
              </w:rPr>
            </w:pPr>
            <w:r>
              <w:rPr>
                <w:rFonts w:hint="eastAsia"/>
                <w:sz w:val="22"/>
                <w:szCs w:val="22"/>
              </w:rPr>
              <w:t>イベント広場　：　　　（午前９時から午後９時まで）</w:t>
            </w:r>
          </w:p>
        </w:tc>
      </w:tr>
      <w:tr w:rsidR="00EE4FB5" w:rsidRPr="005E3ABD" w14:paraId="6731C709" w14:textId="77777777">
        <w:tblPrEx>
          <w:tblCellMar>
            <w:top w:w="0" w:type="dxa"/>
            <w:bottom w:w="0" w:type="dxa"/>
          </w:tblCellMar>
        </w:tblPrEx>
        <w:trPr>
          <w:trHeight w:val="714"/>
        </w:trPr>
        <w:tc>
          <w:tcPr>
            <w:tcW w:w="2700" w:type="dxa"/>
            <w:vAlign w:val="center"/>
          </w:tcPr>
          <w:p w14:paraId="523AC51C" w14:textId="77777777" w:rsidR="00EE4FB5" w:rsidRDefault="00EE4FB5" w:rsidP="00EE4FB5">
            <w:pPr>
              <w:rPr>
                <w:rFonts w:hint="eastAsia"/>
                <w:sz w:val="22"/>
                <w:szCs w:val="22"/>
              </w:rPr>
            </w:pPr>
            <w:r>
              <w:rPr>
                <w:rFonts w:hint="eastAsia"/>
                <w:sz w:val="22"/>
                <w:szCs w:val="22"/>
              </w:rPr>
              <w:t>(</w:t>
            </w:r>
            <w:r>
              <w:rPr>
                <w:rFonts w:hint="eastAsia"/>
                <w:sz w:val="22"/>
                <w:szCs w:val="22"/>
              </w:rPr>
              <w:t>９</w:t>
            </w:r>
            <w:r>
              <w:rPr>
                <w:rFonts w:hint="eastAsia"/>
                <w:sz w:val="22"/>
                <w:szCs w:val="22"/>
              </w:rPr>
              <w:t xml:space="preserve">) </w:t>
            </w:r>
            <w:r>
              <w:rPr>
                <w:rFonts w:hint="eastAsia"/>
                <w:sz w:val="22"/>
                <w:szCs w:val="22"/>
              </w:rPr>
              <w:t>施設の休館日等</w:t>
            </w:r>
          </w:p>
        </w:tc>
        <w:tc>
          <w:tcPr>
            <w:tcW w:w="6840" w:type="dxa"/>
            <w:vAlign w:val="center"/>
          </w:tcPr>
          <w:p w14:paraId="33A8A0E9" w14:textId="77777777" w:rsidR="00EE4FB5" w:rsidRDefault="00EE4FB5" w:rsidP="00EE4FB5">
            <w:pPr>
              <w:rPr>
                <w:rFonts w:hint="eastAsia"/>
                <w:sz w:val="22"/>
                <w:szCs w:val="22"/>
              </w:rPr>
            </w:pPr>
            <w:r>
              <w:rPr>
                <w:rFonts w:hint="eastAsia"/>
                <w:sz w:val="22"/>
                <w:szCs w:val="22"/>
              </w:rPr>
              <w:t>１２月３０日から１月５日まで</w:t>
            </w:r>
          </w:p>
        </w:tc>
      </w:tr>
    </w:tbl>
    <w:p w14:paraId="7BAD8D8A" w14:textId="77777777" w:rsidR="00EE4FB5" w:rsidRDefault="00EE4FB5" w:rsidP="00EE4FB5">
      <w:pPr>
        <w:rPr>
          <w:rFonts w:hint="eastAsia"/>
          <w:sz w:val="22"/>
          <w:szCs w:val="22"/>
        </w:rPr>
      </w:pPr>
    </w:p>
    <w:p w14:paraId="4C1BEF34" w14:textId="77777777" w:rsidR="00EE4FB5" w:rsidRDefault="00EE4FB5" w:rsidP="00EE4FB5">
      <w:pPr>
        <w:rPr>
          <w:rFonts w:hint="eastAsia"/>
        </w:rPr>
      </w:pPr>
    </w:p>
    <w:p w14:paraId="66B47255" w14:textId="77777777" w:rsidR="0049623F" w:rsidRDefault="0049623F" w:rsidP="00EE4FB5">
      <w:pPr>
        <w:rPr>
          <w:rFonts w:hint="eastAsia"/>
        </w:rPr>
      </w:pPr>
    </w:p>
    <w:p w14:paraId="33931BEB" w14:textId="77777777" w:rsidR="00CA34DA" w:rsidRDefault="00CA34DA" w:rsidP="00CA34DA">
      <w:pPr>
        <w:rPr>
          <w:rFonts w:hint="eastAsia"/>
          <w:sz w:val="24"/>
        </w:rPr>
      </w:pPr>
      <w:r w:rsidRPr="005E3ABD">
        <w:rPr>
          <w:rFonts w:hint="eastAsia"/>
          <w:sz w:val="24"/>
        </w:rPr>
        <w:lastRenderedPageBreak/>
        <w:t>（</w:t>
      </w:r>
      <w:r w:rsidR="00EE4FB5">
        <w:rPr>
          <w:rFonts w:hint="eastAsia"/>
          <w:sz w:val="24"/>
        </w:rPr>
        <w:t>２</w:t>
      </w:r>
      <w:r w:rsidRPr="005E3ABD">
        <w:rPr>
          <w:rFonts w:hint="eastAsia"/>
          <w:sz w:val="24"/>
        </w:rPr>
        <w:t>）洞爺湖町洞爺いこいの家（以下「いこいの家」という。）</w:t>
      </w:r>
    </w:p>
    <w:p w14:paraId="2DA2D592" w14:textId="77777777" w:rsidR="00CA34DA" w:rsidRPr="005E3ABD" w:rsidRDefault="00CA34DA" w:rsidP="00CA34DA">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6357"/>
      </w:tblGrid>
      <w:tr w:rsidR="00CA34DA" w14:paraId="79B34FDC" w14:textId="77777777">
        <w:tblPrEx>
          <w:tblCellMar>
            <w:top w:w="0" w:type="dxa"/>
            <w:bottom w:w="0" w:type="dxa"/>
          </w:tblCellMar>
        </w:tblPrEx>
        <w:trPr>
          <w:trHeight w:val="714"/>
        </w:trPr>
        <w:tc>
          <w:tcPr>
            <w:tcW w:w="2700" w:type="dxa"/>
            <w:vAlign w:val="center"/>
          </w:tcPr>
          <w:p w14:paraId="5AE81BA7" w14:textId="77777777" w:rsidR="00CA34DA" w:rsidRDefault="00CA34DA" w:rsidP="00CA34DA">
            <w:pPr>
              <w:rPr>
                <w:rFonts w:hint="eastAsia"/>
                <w:sz w:val="22"/>
                <w:szCs w:val="22"/>
              </w:rPr>
            </w:pPr>
            <w:r>
              <w:rPr>
                <w:rFonts w:hint="eastAsia"/>
                <w:sz w:val="22"/>
                <w:szCs w:val="22"/>
              </w:rPr>
              <w:t>(</w:t>
            </w:r>
            <w:r>
              <w:rPr>
                <w:rFonts w:hint="eastAsia"/>
                <w:sz w:val="22"/>
                <w:szCs w:val="22"/>
              </w:rPr>
              <w:t>１</w:t>
            </w:r>
            <w:r>
              <w:rPr>
                <w:rFonts w:hint="eastAsia"/>
                <w:sz w:val="22"/>
                <w:szCs w:val="22"/>
              </w:rPr>
              <w:t xml:space="preserve">) </w:t>
            </w:r>
            <w:r>
              <w:rPr>
                <w:rFonts w:hint="eastAsia"/>
                <w:sz w:val="22"/>
                <w:szCs w:val="22"/>
              </w:rPr>
              <w:t>所在地</w:t>
            </w:r>
          </w:p>
        </w:tc>
        <w:tc>
          <w:tcPr>
            <w:tcW w:w="6840" w:type="dxa"/>
            <w:vAlign w:val="center"/>
          </w:tcPr>
          <w:p w14:paraId="1579B8CD" w14:textId="77777777" w:rsidR="00CA34DA" w:rsidRDefault="00CA34DA" w:rsidP="00CA34DA">
            <w:pPr>
              <w:rPr>
                <w:rFonts w:hint="eastAsia"/>
                <w:sz w:val="22"/>
                <w:szCs w:val="22"/>
              </w:rPr>
            </w:pPr>
            <w:r>
              <w:rPr>
                <w:rFonts w:hint="eastAsia"/>
                <w:sz w:val="22"/>
                <w:szCs w:val="22"/>
              </w:rPr>
              <w:t>洞爺湖町洞爺町１９９番地</w:t>
            </w:r>
          </w:p>
        </w:tc>
      </w:tr>
      <w:tr w:rsidR="00CA34DA" w14:paraId="35751788" w14:textId="77777777">
        <w:tblPrEx>
          <w:tblCellMar>
            <w:top w:w="0" w:type="dxa"/>
            <w:bottom w:w="0" w:type="dxa"/>
          </w:tblCellMar>
        </w:tblPrEx>
        <w:trPr>
          <w:trHeight w:val="706"/>
        </w:trPr>
        <w:tc>
          <w:tcPr>
            <w:tcW w:w="2700" w:type="dxa"/>
            <w:vAlign w:val="center"/>
          </w:tcPr>
          <w:p w14:paraId="6F0B9E62" w14:textId="77777777" w:rsidR="00CA34DA" w:rsidRDefault="00CA34DA" w:rsidP="00CA34DA">
            <w:pPr>
              <w:rPr>
                <w:rFonts w:hint="eastAsia"/>
                <w:sz w:val="22"/>
                <w:szCs w:val="22"/>
              </w:rPr>
            </w:pPr>
            <w:r>
              <w:rPr>
                <w:rFonts w:hint="eastAsia"/>
                <w:sz w:val="22"/>
                <w:szCs w:val="22"/>
              </w:rPr>
              <w:t>(</w:t>
            </w:r>
            <w:r>
              <w:rPr>
                <w:rFonts w:hint="eastAsia"/>
                <w:sz w:val="22"/>
                <w:szCs w:val="22"/>
              </w:rPr>
              <w:t>２</w:t>
            </w:r>
            <w:r>
              <w:rPr>
                <w:rFonts w:hint="eastAsia"/>
                <w:sz w:val="22"/>
                <w:szCs w:val="22"/>
              </w:rPr>
              <w:t xml:space="preserve">) </w:t>
            </w:r>
            <w:r>
              <w:rPr>
                <w:rFonts w:hint="eastAsia"/>
                <w:sz w:val="22"/>
                <w:szCs w:val="22"/>
              </w:rPr>
              <w:t>延床面積</w:t>
            </w:r>
          </w:p>
        </w:tc>
        <w:tc>
          <w:tcPr>
            <w:tcW w:w="6840" w:type="dxa"/>
            <w:vAlign w:val="center"/>
          </w:tcPr>
          <w:p w14:paraId="2BC8125C" w14:textId="77777777" w:rsidR="00CA34DA" w:rsidRDefault="002866A9" w:rsidP="00CA34DA">
            <w:pPr>
              <w:rPr>
                <w:rFonts w:hint="eastAsia"/>
                <w:sz w:val="22"/>
                <w:szCs w:val="22"/>
              </w:rPr>
            </w:pPr>
            <w:r>
              <w:rPr>
                <w:rFonts w:hint="eastAsia"/>
                <w:sz w:val="22"/>
                <w:szCs w:val="22"/>
              </w:rPr>
              <w:t>６２１．７０</w:t>
            </w:r>
            <w:r w:rsidR="00CA34DA">
              <w:rPr>
                <w:rFonts w:hint="eastAsia"/>
                <w:sz w:val="22"/>
                <w:szCs w:val="22"/>
              </w:rPr>
              <w:t>㎡</w:t>
            </w:r>
          </w:p>
        </w:tc>
      </w:tr>
      <w:tr w:rsidR="00CA34DA" w14:paraId="22999B1C" w14:textId="77777777">
        <w:tblPrEx>
          <w:tblCellMar>
            <w:top w:w="0" w:type="dxa"/>
            <w:bottom w:w="0" w:type="dxa"/>
          </w:tblCellMar>
        </w:tblPrEx>
        <w:trPr>
          <w:trHeight w:val="713"/>
        </w:trPr>
        <w:tc>
          <w:tcPr>
            <w:tcW w:w="2700" w:type="dxa"/>
            <w:vAlign w:val="center"/>
          </w:tcPr>
          <w:p w14:paraId="68149A84" w14:textId="77777777" w:rsidR="00CA34DA" w:rsidRDefault="00CA34DA" w:rsidP="00CA34DA">
            <w:pPr>
              <w:rPr>
                <w:rFonts w:hint="eastAsia"/>
                <w:sz w:val="22"/>
                <w:szCs w:val="22"/>
              </w:rPr>
            </w:pPr>
            <w:r>
              <w:rPr>
                <w:rFonts w:hint="eastAsia"/>
                <w:sz w:val="22"/>
                <w:szCs w:val="22"/>
              </w:rPr>
              <w:t>(</w:t>
            </w:r>
            <w:r>
              <w:rPr>
                <w:rFonts w:hint="eastAsia"/>
                <w:sz w:val="22"/>
                <w:szCs w:val="22"/>
              </w:rPr>
              <w:t>３</w:t>
            </w:r>
            <w:r>
              <w:rPr>
                <w:rFonts w:hint="eastAsia"/>
                <w:sz w:val="22"/>
                <w:szCs w:val="22"/>
              </w:rPr>
              <w:t xml:space="preserve">) </w:t>
            </w:r>
            <w:r>
              <w:rPr>
                <w:rFonts w:hint="eastAsia"/>
                <w:sz w:val="22"/>
                <w:szCs w:val="22"/>
              </w:rPr>
              <w:t>開館年度</w:t>
            </w:r>
          </w:p>
        </w:tc>
        <w:tc>
          <w:tcPr>
            <w:tcW w:w="6840" w:type="dxa"/>
            <w:vAlign w:val="center"/>
          </w:tcPr>
          <w:p w14:paraId="7978992F" w14:textId="77777777" w:rsidR="00CA34DA" w:rsidRDefault="00CA34DA" w:rsidP="00CA34DA">
            <w:pPr>
              <w:rPr>
                <w:rFonts w:hint="eastAsia"/>
                <w:sz w:val="22"/>
                <w:szCs w:val="22"/>
              </w:rPr>
            </w:pPr>
            <w:r>
              <w:rPr>
                <w:rFonts w:hint="eastAsia"/>
                <w:sz w:val="22"/>
                <w:szCs w:val="22"/>
              </w:rPr>
              <w:t>昭和５８年度</w:t>
            </w:r>
          </w:p>
        </w:tc>
      </w:tr>
      <w:tr w:rsidR="00CA34DA" w:rsidRPr="005E3ABD" w14:paraId="6FE50AED" w14:textId="77777777">
        <w:tblPrEx>
          <w:tblCellMar>
            <w:top w:w="0" w:type="dxa"/>
            <w:bottom w:w="0" w:type="dxa"/>
          </w:tblCellMar>
        </w:tblPrEx>
        <w:trPr>
          <w:trHeight w:val="707"/>
        </w:trPr>
        <w:tc>
          <w:tcPr>
            <w:tcW w:w="2700" w:type="dxa"/>
            <w:vAlign w:val="center"/>
          </w:tcPr>
          <w:p w14:paraId="79E03E89" w14:textId="77777777" w:rsidR="00CA34DA" w:rsidRDefault="00CA34DA" w:rsidP="00CA34DA">
            <w:pPr>
              <w:rPr>
                <w:rFonts w:hint="eastAsia"/>
                <w:sz w:val="22"/>
                <w:szCs w:val="22"/>
              </w:rPr>
            </w:pPr>
            <w:r>
              <w:rPr>
                <w:rFonts w:hint="eastAsia"/>
                <w:sz w:val="22"/>
                <w:szCs w:val="22"/>
              </w:rPr>
              <w:t>(</w:t>
            </w:r>
            <w:r>
              <w:rPr>
                <w:rFonts w:hint="eastAsia"/>
                <w:sz w:val="22"/>
                <w:szCs w:val="22"/>
              </w:rPr>
              <w:t>４</w:t>
            </w:r>
            <w:r>
              <w:rPr>
                <w:rFonts w:hint="eastAsia"/>
                <w:sz w:val="22"/>
                <w:szCs w:val="22"/>
              </w:rPr>
              <w:t xml:space="preserve">) </w:t>
            </w:r>
            <w:r>
              <w:rPr>
                <w:rFonts w:hint="eastAsia"/>
                <w:sz w:val="22"/>
                <w:szCs w:val="22"/>
              </w:rPr>
              <w:t>設置目的</w:t>
            </w:r>
          </w:p>
        </w:tc>
        <w:tc>
          <w:tcPr>
            <w:tcW w:w="6840" w:type="dxa"/>
            <w:vAlign w:val="center"/>
          </w:tcPr>
          <w:p w14:paraId="2ACC04E8" w14:textId="77777777" w:rsidR="00CA34DA" w:rsidRDefault="00CA34DA" w:rsidP="00CA34DA">
            <w:pPr>
              <w:rPr>
                <w:rFonts w:hint="eastAsia"/>
                <w:sz w:val="22"/>
                <w:szCs w:val="22"/>
              </w:rPr>
            </w:pPr>
            <w:r>
              <w:rPr>
                <w:rFonts w:hint="eastAsia"/>
                <w:sz w:val="22"/>
                <w:szCs w:val="22"/>
              </w:rPr>
              <w:t>町民の健康で明るく豊な生活の向上を図ることを目的とする。</w:t>
            </w:r>
          </w:p>
        </w:tc>
      </w:tr>
      <w:tr w:rsidR="00CA34DA" w:rsidRPr="005E3ABD" w14:paraId="22C37A7C" w14:textId="77777777">
        <w:tblPrEx>
          <w:tblCellMar>
            <w:top w:w="0" w:type="dxa"/>
            <w:bottom w:w="0" w:type="dxa"/>
          </w:tblCellMar>
        </w:tblPrEx>
        <w:trPr>
          <w:trHeight w:val="714"/>
        </w:trPr>
        <w:tc>
          <w:tcPr>
            <w:tcW w:w="2700" w:type="dxa"/>
            <w:vAlign w:val="center"/>
          </w:tcPr>
          <w:p w14:paraId="40E10D59" w14:textId="77777777" w:rsidR="00CA34DA" w:rsidRDefault="00CA34DA" w:rsidP="00CA34DA">
            <w:pPr>
              <w:rPr>
                <w:rFonts w:hint="eastAsia"/>
                <w:sz w:val="22"/>
                <w:szCs w:val="22"/>
              </w:rPr>
            </w:pPr>
            <w:r>
              <w:rPr>
                <w:rFonts w:hint="eastAsia"/>
                <w:sz w:val="22"/>
                <w:szCs w:val="22"/>
              </w:rPr>
              <w:t>(</w:t>
            </w:r>
            <w:r>
              <w:rPr>
                <w:rFonts w:hint="eastAsia"/>
                <w:sz w:val="22"/>
                <w:szCs w:val="22"/>
              </w:rPr>
              <w:t>５</w:t>
            </w:r>
            <w:r>
              <w:rPr>
                <w:rFonts w:hint="eastAsia"/>
                <w:sz w:val="22"/>
                <w:szCs w:val="22"/>
              </w:rPr>
              <w:t xml:space="preserve">) </w:t>
            </w:r>
            <w:r>
              <w:rPr>
                <w:rFonts w:hint="eastAsia"/>
                <w:sz w:val="22"/>
                <w:szCs w:val="22"/>
              </w:rPr>
              <w:t>主な施設内容</w:t>
            </w:r>
          </w:p>
        </w:tc>
        <w:tc>
          <w:tcPr>
            <w:tcW w:w="6840" w:type="dxa"/>
            <w:vAlign w:val="center"/>
          </w:tcPr>
          <w:p w14:paraId="14C9F4DD" w14:textId="77777777" w:rsidR="00CA34DA" w:rsidRDefault="00CA34DA" w:rsidP="00CA34DA">
            <w:pPr>
              <w:rPr>
                <w:rFonts w:hint="eastAsia"/>
                <w:sz w:val="22"/>
                <w:szCs w:val="22"/>
              </w:rPr>
            </w:pPr>
            <w:r>
              <w:rPr>
                <w:rFonts w:hint="eastAsia"/>
                <w:sz w:val="22"/>
                <w:szCs w:val="22"/>
              </w:rPr>
              <w:t>男女浴室、研修室、休憩室、売店、厨房、機械室、駐車場等</w:t>
            </w:r>
          </w:p>
        </w:tc>
      </w:tr>
      <w:tr w:rsidR="00CA34DA" w:rsidRPr="005E3ABD" w14:paraId="3B7F9D2F" w14:textId="77777777">
        <w:tblPrEx>
          <w:tblCellMar>
            <w:top w:w="0" w:type="dxa"/>
            <w:bottom w:w="0" w:type="dxa"/>
          </w:tblCellMar>
        </w:tblPrEx>
        <w:trPr>
          <w:trHeight w:val="1247"/>
        </w:trPr>
        <w:tc>
          <w:tcPr>
            <w:tcW w:w="2700" w:type="dxa"/>
            <w:vAlign w:val="center"/>
          </w:tcPr>
          <w:p w14:paraId="403EA35D" w14:textId="77777777" w:rsidR="00CA34DA" w:rsidRDefault="00CA34DA" w:rsidP="00CA34DA">
            <w:pPr>
              <w:rPr>
                <w:rFonts w:hint="eastAsia"/>
                <w:sz w:val="22"/>
                <w:szCs w:val="22"/>
              </w:rPr>
            </w:pPr>
            <w:r>
              <w:rPr>
                <w:rFonts w:hint="eastAsia"/>
                <w:sz w:val="22"/>
                <w:szCs w:val="22"/>
              </w:rPr>
              <w:t>(</w:t>
            </w:r>
            <w:r>
              <w:rPr>
                <w:rFonts w:hint="eastAsia"/>
                <w:sz w:val="22"/>
                <w:szCs w:val="22"/>
              </w:rPr>
              <w:t>６</w:t>
            </w:r>
            <w:r>
              <w:rPr>
                <w:rFonts w:hint="eastAsia"/>
                <w:sz w:val="22"/>
                <w:szCs w:val="22"/>
              </w:rPr>
              <w:t xml:space="preserve">) </w:t>
            </w:r>
            <w:r>
              <w:rPr>
                <w:rFonts w:hint="eastAsia"/>
                <w:sz w:val="22"/>
                <w:szCs w:val="22"/>
              </w:rPr>
              <w:t>施設の現状</w:t>
            </w:r>
          </w:p>
        </w:tc>
        <w:tc>
          <w:tcPr>
            <w:tcW w:w="6840" w:type="dxa"/>
            <w:vAlign w:val="center"/>
          </w:tcPr>
          <w:p w14:paraId="3E0E0917" w14:textId="77777777" w:rsidR="00CA34DA" w:rsidRDefault="00CA34DA" w:rsidP="00CA34DA">
            <w:pPr>
              <w:rPr>
                <w:rFonts w:hint="eastAsia"/>
                <w:sz w:val="22"/>
                <w:szCs w:val="22"/>
              </w:rPr>
            </w:pPr>
            <w:r>
              <w:rPr>
                <w:rFonts w:hint="eastAsia"/>
                <w:sz w:val="22"/>
                <w:szCs w:val="22"/>
              </w:rPr>
              <w:t>いこいの家は、町民へ憩いと交流場を提供し、健康増進とリフレッシュを図り、併せて地域の活性化を推進するために活用されている。</w:t>
            </w:r>
          </w:p>
        </w:tc>
      </w:tr>
      <w:tr w:rsidR="00CA34DA" w:rsidRPr="005E3ABD" w14:paraId="5532EED7" w14:textId="77777777">
        <w:tblPrEx>
          <w:tblCellMar>
            <w:top w:w="0" w:type="dxa"/>
            <w:bottom w:w="0" w:type="dxa"/>
          </w:tblCellMar>
        </w:tblPrEx>
        <w:trPr>
          <w:trHeight w:val="1609"/>
        </w:trPr>
        <w:tc>
          <w:tcPr>
            <w:tcW w:w="2700" w:type="dxa"/>
            <w:vAlign w:val="center"/>
          </w:tcPr>
          <w:p w14:paraId="29BDE825" w14:textId="77777777" w:rsidR="00CA34DA" w:rsidRDefault="00CA34DA" w:rsidP="00CA34DA">
            <w:pPr>
              <w:rPr>
                <w:rFonts w:hint="eastAsia"/>
                <w:sz w:val="22"/>
                <w:szCs w:val="22"/>
              </w:rPr>
            </w:pPr>
            <w:r>
              <w:rPr>
                <w:rFonts w:hint="eastAsia"/>
                <w:sz w:val="22"/>
                <w:szCs w:val="22"/>
              </w:rPr>
              <w:t>(</w:t>
            </w:r>
            <w:r>
              <w:rPr>
                <w:rFonts w:hint="eastAsia"/>
                <w:sz w:val="22"/>
                <w:szCs w:val="22"/>
              </w:rPr>
              <w:t>７</w:t>
            </w:r>
            <w:r>
              <w:rPr>
                <w:rFonts w:hint="eastAsia"/>
                <w:sz w:val="22"/>
                <w:szCs w:val="22"/>
              </w:rPr>
              <w:t xml:space="preserve">) </w:t>
            </w:r>
            <w:r>
              <w:rPr>
                <w:rFonts w:hint="eastAsia"/>
                <w:sz w:val="22"/>
                <w:szCs w:val="22"/>
              </w:rPr>
              <w:t>施設の運営状況</w:t>
            </w:r>
          </w:p>
          <w:p w14:paraId="757FA5A3" w14:textId="77777777" w:rsidR="00CA34DA" w:rsidRDefault="00CA34DA" w:rsidP="00E81216">
            <w:pPr>
              <w:rPr>
                <w:rFonts w:hint="eastAsia"/>
                <w:sz w:val="22"/>
                <w:szCs w:val="22"/>
              </w:rPr>
            </w:pPr>
            <w:r>
              <w:rPr>
                <w:rFonts w:hint="eastAsia"/>
                <w:sz w:val="22"/>
                <w:szCs w:val="22"/>
              </w:rPr>
              <w:t xml:space="preserve">  (</w:t>
            </w:r>
            <w:r w:rsidR="00E81216">
              <w:rPr>
                <w:rFonts w:hint="eastAsia"/>
                <w:sz w:val="22"/>
                <w:szCs w:val="22"/>
              </w:rPr>
              <w:t>令和</w:t>
            </w:r>
            <w:r w:rsidR="005D01C3">
              <w:rPr>
                <w:rFonts w:hint="eastAsia"/>
                <w:sz w:val="22"/>
                <w:szCs w:val="22"/>
              </w:rPr>
              <w:t>６</w:t>
            </w:r>
            <w:r>
              <w:rPr>
                <w:rFonts w:hint="eastAsia"/>
                <w:sz w:val="22"/>
                <w:szCs w:val="22"/>
              </w:rPr>
              <w:t>年度</w:t>
            </w:r>
            <w:r>
              <w:rPr>
                <w:rFonts w:hint="eastAsia"/>
                <w:sz w:val="22"/>
                <w:szCs w:val="22"/>
              </w:rPr>
              <w:t>)</w:t>
            </w:r>
            <w:r>
              <w:rPr>
                <w:rFonts w:hint="eastAsia"/>
                <w:sz w:val="22"/>
                <w:szCs w:val="22"/>
              </w:rPr>
              <w:t>の概要</w:t>
            </w:r>
          </w:p>
        </w:tc>
        <w:tc>
          <w:tcPr>
            <w:tcW w:w="6840" w:type="dxa"/>
            <w:shd w:val="clear" w:color="auto" w:fill="auto"/>
            <w:vAlign w:val="center"/>
          </w:tcPr>
          <w:p w14:paraId="3D024205" w14:textId="77777777" w:rsidR="00CA34DA" w:rsidRDefault="00CA34DA" w:rsidP="00CA34DA">
            <w:pPr>
              <w:rPr>
                <w:rFonts w:hint="eastAsia"/>
                <w:sz w:val="22"/>
                <w:szCs w:val="22"/>
              </w:rPr>
            </w:pPr>
            <w:r>
              <w:rPr>
                <w:rFonts w:hint="eastAsia"/>
                <w:sz w:val="22"/>
                <w:szCs w:val="22"/>
              </w:rPr>
              <w:t xml:space="preserve">・利用者数　　　　</w:t>
            </w:r>
            <w:r w:rsidR="00D94F61">
              <w:rPr>
                <w:rFonts w:hint="eastAsia"/>
                <w:sz w:val="22"/>
                <w:szCs w:val="22"/>
              </w:rPr>
              <w:t>３２，９５４</w:t>
            </w:r>
            <w:r>
              <w:rPr>
                <w:rFonts w:hint="eastAsia"/>
                <w:sz w:val="22"/>
                <w:szCs w:val="22"/>
              </w:rPr>
              <w:t>人</w:t>
            </w:r>
          </w:p>
          <w:p w14:paraId="1AAB918F" w14:textId="77777777" w:rsidR="00CA34DA" w:rsidRDefault="00996C26" w:rsidP="00CA34DA">
            <w:pPr>
              <w:rPr>
                <w:rFonts w:hint="eastAsia"/>
                <w:sz w:val="22"/>
                <w:szCs w:val="22"/>
              </w:rPr>
            </w:pPr>
            <w:r>
              <w:rPr>
                <w:rFonts w:hint="eastAsia"/>
                <w:sz w:val="22"/>
                <w:szCs w:val="22"/>
              </w:rPr>
              <w:t xml:space="preserve">・利用料金収入額　</w:t>
            </w:r>
            <w:r w:rsidR="00D94F61">
              <w:rPr>
                <w:rFonts w:hint="eastAsia"/>
                <w:sz w:val="22"/>
                <w:szCs w:val="22"/>
              </w:rPr>
              <w:t>１３，０５８，６９９</w:t>
            </w:r>
            <w:r w:rsidR="00CA34DA">
              <w:rPr>
                <w:rFonts w:hint="eastAsia"/>
                <w:sz w:val="22"/>
                <w:szCs w:val="22"/>
              </w:rPr>
              <w:t>円</w:t>
            </w:r>
          </w:p>
          <w:p w14:paraId="42FBE953" w14:textId="77777777" w:rsidR="00CA34DA" w:rsidRPr="00C90982" w:rsidRDefault="00CA34DA" w:rsidP="00C9230F">
            <w:pPr>
              <w:rPr>
                <w:rFonts w:hint="eastAsia"/>
                <w:sz w:val="22"/>
                <w:szCs w:val="22"/>
              </w:rPr>
            </w:pPr>
            <w:r>
              <w:rPr>
                <w:rFonts w:hint="eastAsia"/>
                <w:sz w:val="22"/>
                <w:szCs w:val="22"/>
              </w:rPr>
              <w:t xml:space="preserve">・管理運営費　　　</w:t>
            </w:r>
            <w:r w:rsidR="002866A9">
              <w:rPr>
                <w:rFonts w:hint="eastAsia"/>
                <w:sz w:val="22"/>
                <w:szCs w:val="22"/>
              </w:rPr>
              <w:t>１３，６４０，０１０</w:t>
            </w:r>
            <w:r w:rsidRPr="008D329B">
              <w:rPr>
                <w:rFonts w:hint="eastAsia"/>
                <w:sz w:val="22"/>
                <w:szCs w:val="22"/>
              </w:rPr>
              <w:t>円</w:t>
            </w:r>
            <w:r w:rsidRPr="00CA1FAB">
              <w:rPr>
                <w:rFonts w:hint="eastAsia"/>
                <w:sz w:val="22"/>
                <w:szCs w:val="22"/>
              </w:rPr>
              <w:t xml:space="preserve">　</w:t>
            </w:r>
          </w:p>
        </w:tc>
      </w:tr>
      <w:tr w:rsidR="00CA34DA" w:rsidRPr="005E3ABD" w14:paraId="27A3B628" w14:textId="77777777">
        <w:tblPrEx>
          <w:tblCellMar>
            <w:top w:w="0" w:type="dxa"/>
            <w:bottom w:w="0" w:type="dxa"/>
          </w:tblCellMar>
        </w:tblPrEx>
        <w:trPr>
          <w:trHeight w:val="708"/>
        </w:trPr>
        <w:tc>
          <w:tcPr>
            <w:tcW w:w="2700" w:type="dxa"/>
            <w:vAlign w:val="center"/>
          </w:tcPr>
          <w:p w14:paraId="1E019835" w14:textId="77777777" w:rsidR="00CA34DA" w:rsidRDefault="00CA34DA" w:rsidP="00CA34DA">
            <w:pPr>
              <w:rPr>
                <w:rFonts w:hint="eastAsia"/>
                <w:sz w:val="22"/>
                <w:szCs w:val="22"/>
              </w:rPr>
            </w:pPr>
            <w:r>
              <w:rPr>
                <w:rFonts w:hint="eastAsia"/>
                <w:sz w:val="22"/>
                <w:szCs w:val="22"/>
              </w:rPr>
              <w:t>(</w:t>
            </w:r>
            <w:r>
              <w:rPr>
                <w:rFonts w:hint="eastAsia"/>
                <w:sz w:val="22"/>
                <w:szCs w:val="22"/>
              </w:rPr>
              <w:t>８</w:t>
            </w:r>
            <w:r>
              <w:rPr>
                <w:rFonts w:hint="eastAsia"/>
                <w:sz w:val="22"/>
                <w:szCs w:val="22"/>
              </w:rPr>
              <w:t xml:space="preserve">) </w:t>
            </w:r>
            <w:r>
              <w:rPr>
                <w:rFonts w:hint="eastAsia"/>
                <w:sz w:val="22"/>
                <w:szCs w:val="22"/>
              </w:rPr>
              <w:t>施設の開館時間</w:t>
            </w:r>
          </w:p>
        </w:tc>
        <w:tc>
          <w:tcPr>
            <w:tcW w:w="6840" w:type="dxa"/>
            <w:vAlign w:val="center"/>
          </w:tcPr>
          <w:p w14:paraId="3E38E486" w14:textId="77777777" w:rsidR="00CA34DA" w:rsidRDefault="00CA34DA" w:rsidP="00CA34DA">
            <w:pPr>
              <w:rPr>
                <w:rFonts w:hint="eastAsia"/>
                <w:sz w:val="22"/>
                <w:szCs w:val="22"/>
              </w:rPr>
            </w:pPr>
            <w:r>
              <w:rPr>
                <w:rFonts w:hint="eastAsia"/>
                <w:sz w:val="22"/>
                <w:szCs w:val="22"/>
              </w:rPr>
              <w:t>午前１０時～午後９時まで</w:t>
            </w:r>
          </w:p>
        </w:tc>
      </w:tr>
      <w:tr w:rsidR="00CA34DA" w:rsidRPr="005E3ABD" w14:paraId="25BED066" w14:textId="77777777">
        <w:tblPrEx>
          <w:tblCellMar>
            <w:top w:w="0" w:type="dxa"/>
            <w:bottom w:w="0" w:type="dxa"/>
          </w:tblCellMar>
        </w:tblPrEx>
        <w:trPr>
          <w:trHeight w:val="896"/>
        </w:trPr>
        <w:tc>
          <w:tcPr>
            <w:tcW w:w="2700" w:type="dxa"/>
            <w:vAlign w:val="center"/>
          </w:tcPr>
          <w:p w14:paraId="4E8FEF54" w14:textId="77777777" w:rsidR="00CA34DA" w:rsidRDefault="00CA34DA" w:rsidP="00CA34DA">
            <w:pPr>
              <w:rPr>
                <w:rFonts w:hint="eastAsia"/>
                <w:sz w:val="22"/>
                <w:szCs w:val="22"/>
              </w:rPr>
            </w:pPr>
            <w:r>
              <w:rPr>
                <w:rFonts w:hint="eastAsia"/>
                <w:sz w:val="22"/>
                <w:szCs w:val="22"/>
              </w:rPr>
              <w:t>(</w:t>
            </w:r>
            <w:r>
              <w:rPr>
                <w:rFonts w:hint="eastAsia"/>
                <w:sz w:val="22"/>
                <w:szCs w:val="22"/>
              </w:rPr>
              <w:t>９</w:t>
            </w:r>
            <w:r>
              <w:rPr>
                <w:rFonts w:hint="eastAsia"/>
                <w:sz w:val="22"/>
                <w:szCs w:val="22"/>
              </w:rPr>
              <w:t xml:space="preserve">) </w:t>
            </w:r>
            <w:r>
              <w:rPr>
                <w:rFonts w:hint="eastAsia"/>
                <w:sz w:val="22"/>
                <w:szCs w:val="22"/>
              </w:rPr>
              <w:t>施設の休館日等</w:t>
            </w:r>
          </w:p>
        </w:tc>
        <w:tc>
          <w:tcPr>
            <w:tcW w:w="6840" w:type="dxa"/>
            <w:vAlign w:val="center"/>
          </w:tcPr>
          <w:p w14:paraId="02DD3858" w14:textId="77777777" w:rsidR="00CA34DA" w:rsidRDefault="00CA34DA" w:rsidP="00CA34DA">
            <w:pPr>
              <w:rPr>
                <w:rFonts w:hint="eastAsia"/>
                <w:sz w:val="22"/>
                <w:szCs w:val="22"/>
              </w:rPr>
            </w:pPr>
            <w:r>
              <w:rPr>
                <w:rFonts w:hint="eastAsia"/>
                <w:sz w:val="22"/>
                <w:szCs w:val="22"/>
              </w:rPr>
              <w:t>毎月第１、第３月曜日（祝日の場合は、翌日）</w:t>
            </w:r>
          </w:p>
          <w:p w14:paraId="7BC73EBD" w14:textId="77777777" w:rsidR="00CA34DA" w:rsidRDefault="00CA34DA" w:rsidP="00CA34DA">
            <w:pPr>
              <w:rPr>
                <w:rFonts w:hint="eastAsia"/>
                <w:sz w:val="22"/>
                <w:szCs w:val="22"/>
              </w:rPr>
            </w:pPr>
            <w:r>
              <w:rPr>
                <w:rFonts w:hint="eastAsia"/>
                <w:sz w:val="22"/>
                <w:szCs w:val="22"/>
              </w:rPr>
              <w:t>１月１日及び１２月３１日</w:t>
            </w:r>
          </w:p>
        </w:tc>
      </w:tr>
    </w:tbl>
    <w:p w14:paraId="244DADA7" w14:textId="77777777" w:rsidR="00CA34DA" w:rsidRDefault="00CA34DA" w:rsidP="00CA34DA">
      <w:pPr>
        <w:rPr>
          <w:rFonts w:hint="eastAsia"/>
          <w:sz w:val="22"/>
          <w:szCs w:val="22"/>
        </w:rPr>
      </w:pPr>
    </w:p>
    <w:p w14:paraId="530B95EA" w14:textId="77777777" w:rsidR="00CA34DA" w:rsidRDefault="00CA34DA" w:rsidP="00CA34DA">
      <w:pPr>
        <w:rPr>
          <w:rFonts w:hint="eastAsia"/>
          <w:sz w:val="22"/>
          <w:szCs w:val="22"/>
        </w:rPr>
      </w:pPr>
    </w:p>
    <w:p w14:paraId="7E831F53" w14:textId="77777777" w:rsidR="00CA34DA" w:rsidRDefault="00CA34DA" w:rsidP="00CA34DA">
      <w:pPr>
        <w:rPr>
          <w:rFonts w:hint="eastAsia"/>
          <w:sz w:val="22"/>
          <w:szCs w:val="22"/>
        </w:rPr>
      </w:pPr>
    </w:p>
    <w:p w14:paraId="0755B3E2" w14:textId="77777777" w:rsidR="00CA34DA" w:rsidRDefault="00CA34DA" w:rsidP="00CA34DA">
      <w:pPr>
        <w:rPr>
          <w:rFonts w:hint="eastAsia"/>
          <w:sz w:val="22"/>
          <w:szCs w:val="22"/>
        </w:rPr>
      </w:pPr>
    </w:p>
    <w:p w14:paraId="7DE29AF9" w14:textId="77777777" w:rsidR="00CA34DA" w:rsidRDefault="00CA34DA" w:rsidP="00CA34DA">
      <w:pPr>
        <w:rPr>
          <w:rFonts w:hint="eastAsia"/>
          <w:sz w:val="22"/>
          <w:szCs w:val="22"/>
        </w:rPr>
      </w:pPr>
    </w:p>
    <w:p w14:paraId="7960334C" w14:textId="77777777" w:rsidR="00CA34DA" w:rsidRDefault="00CA34DA" w:rsidP="00CA34DA">
      <w:pPr>
        <w:rPr>
          <w:rFonts w:hint="eastAsia"/>
          <w:sz w:val="22"/>
          <w:szCs w:val="22"/>
        </w:rPr>
      </w:pPr>
    </w:p>
    <w:p w14:paraId="7A9CD9BA" w14:textId="77777777" w:rsidR="00CA34DA" w:rsidRDefault="00CA34DA" w:rsidP="00CA34DA">
      <w:pPr>
        <w:rPr>
          <w:rFonts w:hint="eastAsia"/>
          <w:sz w:val="22"/>
          <w:szCs w:val="22"/>
        </w:rPr>
      </w:pPr>
    </w:p>
    <w:p w14:paraId="6E599CCB" w14:textId="77777777" w:rsidR="00CA34DA" w:rsidRDefault="00CA34DA" w:rsidP="00CA34DA">
      <w:pPr>
        <w:rPr>
          <w:rFonts w:hint="eastAsia"/>
          <w:sz w:val="22"/>
          <w:szCs w:val="22"/>
        </w:rPr>
      </w:pPr>
    </w:p>
    <w:p w14:paraId="7EE10B0F" w14:textId="77777777" w:rsidR="00CA34DA" w:rsidRDefault="00CA34DA" w:rsidP="00CA34DA">
      <w:pPr>
        <w:rPr>
          <w:rFonts w:hint="eastAsia"/>
          <w:sz w:val="22"/>
          <w:szCs w:val="22"/>
        </w:rPr>
      </w:pPr>
    </w:p>
    <w:p w14:paraId="1A722D45" w14:textId="77777777" w:rsidR="00CA34DA" w:rsidRDefault="00CA34DA" w:rsidP="00CA34DA">
      <w:pPr>
        <w:rPr>
          <w:rFonts w:hint="eastAsia"/>
          <w:sz w:val="22"/>
          <w:szCs w:val="22"/>
        </w:rPr>
      </w:pPr>
    </w:p>
    <w:p w14:paraId="293F7C6C" w14:textId="77777777" w:rsidR="00CA34DA" w:rsidRDefault="00CA34DA" w:rsidP="00CA34DA">
      <w:pPr>
        <w:rPr>
          <w:rFonts w:hint="eastAsia"/>
          <w:sz w:val="22"/>
          <w:szCs w:val="22"/>
        </w:rPr>
      </w:pPr>
    </w:p>
    <w:p w14:paraId="0394F23C" w14:textId="77777777" w:rsidR="00EE4FB5" w:rsidRDefault="00EE4FB5" w:rsidP="00CA34DA">
      <w:pPr>
        <w:rPr>
          <w:rFonts w:hint="eastAsia"/>
          <w:sz w:val="22"/>
          <w:szCs w:val="22"/>
        </w:rPr>
      </w:pPr>
    </w:p>
    <w:p w14:paraId="041DA7B7" w14:textId="77777777" w:rsidR="00EE4FB5" w:rsidRDefault="00EE4FB5" w:rsidP="00CA34DA">
      <w:pPr>
        <w:rPr>
          <w:rFonts w:hint="eastAsia"/>
          <w:sz w:val="22"/>
          <w:szCs w:val="22"/>
        </w:rPr>
      </w:pPr>
    </w:p>
    <w:p w14:paraId="00B7C8A3" w14:textId="77777777" w:rsidR="0049623F" w:rsidRDefault="0049623F" w:rsidP="0049623F">
      <w:pPr>
        <w:rPr>
          <w:rFonts w:hint="eastAsia"/>
          <w:sz w:val="24"/>
        </w:rPr>
      </w:pPr>
      <w:r>
        <w:rPr>
          <w:rFonts w:hint="eastAsia"/>
          <w:sz w:val="24"/>
        </w:rPr>
        <w:lastRenderedPageBreak/>
        <w:t>２</w:t>
      </w:r>
      <w:r w:rsidRPr="005E3ABD">
        <w:rPr>
          <w:rFonts w:hint="eastAsia"/>
          <w:sz w:val="24"/>
        </w:rPr>
        <w:t xml:space="preserve">　</w:t>
      </w:r>
      <w:r>
        <w:rPr>
          <w:rFonts w:hint="eastAsia"/>
          <w:sz w:val="24"/>
        </w:rPr>
        <w:t>利用実績</w:t>
      </w:r>
    </w:p>
    <w:p w14:paraId="2598CEB0" w14:textId="77777777" w:rsidR="0049623F" w:rsidRPr="005E3ABD" w:rsidRDefault="0049623F" w:rsidP="0049623F">
      <w:pPr>
        <w:rPr>
          <w:rFonts w:hint="eastAsia"/>
          <w:sz w:val="24"/>
        </w:rPr>
      </w:pPr>
    </w:p>
    <w:p w14:paraId="723DF5A0" w14:textId="77777777" w:rsidR="0049623F" w:rsidRDefault="0049623F" w:rsidP="0049623F">
      <w:pPr>
        <w:rPr>
          <w:rFonts w:hint="eastAsia"/>
          <w:sz w:val="24"/>
        </w:rPr>
      </w:pPr>
      <w:r w:rsidRPr="00CA1FAB">
        <w:rPr>
          <w:rFonts w:hint="eastAsia"/>
          <w:sz w:val="24"/>
        </w:rPr>
        <w:t>（</w:t>
      </w:r>
      <w:r>
        <w:rPr>
          <w:rFonts w:hint="eastAsia"/>
          <w:sz w:val="24"/>
        </w:rPr>
        <w:t>１</w:t>
      </w:r>
      <w:r w:rsidRPr="00CA1FAB">
        <w:rPr>
          <w:rFonts w:hint="eastAsia"/>
          <w:sz w:val="24"/>
        </w:rPr>
        <w:t>）財田キャンプ場</w:t>
      </w:r>
    </w:p>
    <w:p w14:paraId="4E04EF9A" w14:textId="77777777" w:rsidR="00C9230F" w:rsidRDefault="00C9230F" w:rsidP="00C9230F">
      <w:pPr>
        <w:ind w:firstLineChars="2900" w:firstLine="6960"/>
        <w:rPr>
          <w:rFonts w:hint="eastAsia"/>
          <w:sz w:val="24"/>
        </w:rPr>
      </w:pPr>
      <w:r>
        <w:rPr>
          <w:rFonts w:hint="eastAsia"/>
          <w:sz w:val="24"/>
        </w:rPr>
        <w:t xml:space="preserve">　　（単位：人）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
        <w:gridCol w:w="990"/>
        <w:gridCol w:w="989"/>
        <w:gridCol w:w="989"/>
        <w:gridCol w:w="989"/>
        <w:gridCol w:w="989"/>
        <w:gridCol w:w="989"/>
        <w:gridCol w:w="989"/>
        <w:gridCol w:w="996"/>
      </w:tblGrid>
      <w:tr w:rsidR="00C9230F" w14:paraId="2EA721D2" w14:textId="77777777" w:rsidTr="00F857AB">
        <w:tblPrEx>
          <w:tblCellMar>
            <w:top w:w="0" w:type="dxa"/>
            <w:bottom w:w="0" w:type="dxa"/>
          </w:tblCellMar>
        </w:tblPrEx>
        <w:trPr>
          <w:trHeight w:val="480"/>
        </w:trPr>
        <w:tc>
          <w:tcPr>
            <w:tcW w:w="1000" w:type="dxa"/>
            <w:vAlign w:val="center"/>
          </w:tcPr>
          <w:p w14:paraId="2E68BB8A" w14:textId="77777777" w:rsidR="00C9230F" w:rsidRDefault="00C9230F" w:rsidP="00F857AB">
            <w:pPr>
              <w:jc w:val="center"/>
              <w:rPr>
                <w:rFonts w:hint="eastAsia"/>
                <w:sz w:val="24"/>
              </w:rPr>
            </w:pPr>
            <w:r>
              <w:rPr>
                <w:rFonts w:hint="eastAsia"/>
                <w:sz w:val="24"/>
              </w:rPr>
              <w:t>年　度</w:t>
            </w:r>
          </w:p>
        </w:tc>
        <w:tc>
          <w:tcPr>
            <w:tcW w:w="1000" w:type="dxa"/>
            <w:vAlign w:val="center"/>
          </w:tcPr>
          <w:p w14:paraId="02EF79C0" w14:textId="77777777" w:rsidR="00C9230F" w:rsidRDefault="00C9230F" w:rsidP="00F857AB">
            <w:pPr>
              <w:jc w:val="center"/>
              <w:rPr>
                <w:rFonts w:hint="eastAsia"/>
                <w:sz w:val="24"/>
              </w:rPr>
            </w:pPr>
            <w:r>
              <w:rPr>
                <w:rFonts w:hint="eastAsia"/>
                <w:sz w:val="24"/>
              </w:rPr>
              <w:t>４月</w:t>
            </w:r>
          </w:p>
        </w:tc>
        <w:tc>
          <w:tcPr>
            <w:tcW w:w="1000" w:type="dxa"/>
            <w:vAlign w:val="center"/>
          </w:tcPr>
          <w:p w14:paraId="381E5B58" w14:textId="77777777" w:rsidR="00C9230F" w:rsidRDefault="00C9230F" w:rsidP="00F857AB">
            <w:pPr>
              <w:jc w:val="center"/>
              <w:rPr>
                <w:rFonts w:hint="eastAsia"/>
                <w:sz w:val="24"/>
              </w:rPr>
            </w:pPr>
            <w:r>
              <w:rPr>
                <w:rFonts w:hint="eastAsia"/>
                <w:sz w:val="24"/>
              </w:rPr>
              <w:t>５月</w:t>
            </w:r>
          </w:p>
        </w:tc>
        <w:tc>
          <w:tcPr>
            <w:tcW w:w="1000" w:type="dxa"/>
            <w:vAlign w:val="center"/>
          </w:tcPr>
          <w:p w14:paraId="7FA31955" w14:textId="77777777" w:rsidR="00C9230F" w:rsidRDefault="00C9230F" w:rsidP="00F857AB">
            <w:pPr>
              <w:jc w:val="center"/>
              <w:rPr>
                <w:rFonts w:hint="eastAsia"/>
                <w:sz w:val="24"/>
              </w:rPr>
            </w:pPr>
            <w:r>
              <w:rPr>
                <w:rFonts w:hint="eastAsia"/>
                <w:sz w:val="24"/>
              </w:rPr>
              <w:t>６月</w:t>
            </w:r>
          </w:p>
        </w:tc>
        <w:tc>
          <w:tcPr>
            <w:tcW w:w="1000" w:type="dxa"/>
            <w:vAlign w:val="center"/>
          </w:tcPr>
          <w:p w14:paraId="2F0FC4F8" w14:textId="77777777" w:rsidR="00C9230F" w:rsidRDefault="00C9230F" w:rsidP="00F857AB">
            <w:pPr>
              <w:jc w:val="center"/>
              <w:rPr>
                <w:rFonts w:hint="eastAsia"/>
                <w:sz w:val="24"/>
              </w:rPr>
            </w:pPr>
            <w:r>
              <w:rPr>
                <w:rFonts w:hint="eastAsia"/>
                <w:sz w:val="24"/>
              </w:rPr>
              <w:t>７月</w:t>
            </w:r>
          </w:p>
        </w:tc>
        <w:tc>
          <w:tcPr>
            <w:tcW w:w="1000" w:type="dxa"/>
            <w:vAlign w:val="center"/>
          </w:tcPr>
          <w:p w14:paraId="0B0437F0" w14:textId="77777777" w:rsidR="00C9230F" w:rsidRDefault="00C9230F" w:rsidP="00F857AB">
            <w:pPr>
              <w:jc w:val="center"/>
              <w:rPr>
                <w:rFonts w:hint="eastAsia"/>
                <w:sz w:val="24"/>
              </w:rPr>
            </w:pPr>
            <w:r>
              <w:rPr>
                <w:rFonts w:hint="eastAsia"/>
                <w:sz w:val="24"/>
              </w:rPr>
              <w:t>８月</w:t>
            </w:r>
          </w:p>
        </w:tc>
        <w:tc>
          <w:tcPr>
            <w:tcW w:w="1000" w:type="dxa"/>
            <w:vAlign w:val="center"/>
          </w:tcPr>
          <w:p w14:paraId="3BE29D7F" w14:textId="77777777" w:rsidR="00C9230F" w:rsidRDefault="00C9230F" w:rsidP="00F857AB">
            <w:pPr>
              <w:jc w:val="center"/>
              <w:rPr>
                <w:rFonts w:hint="eastAsia"/>
                <w:sz w:val="24"/>
              </w:rPr>
            </w:pPr>
            <w:r>
              <w:rPr>
                <w:rFonts w:hint="eastAsia"/>
                <w:sz w:val="24"/>
              </w:rPr>
              <w:t>９月</w:t>
            </w:r>
          </w:p>
        </w:tc>
        <w:tc>
          <w:tcPr>
            <w:tcW w:w="1000" w:type="dxa"/>
            <w:vAlign w:val="center"/>
          </w:tcPr>
          <w:p w14:paraId="7FC0EA86" w14:textId="77777777" w:rsidR="00C9230F" w:rsidRDefault="00D94F61" w:rsidP="00F857AB">
            <w:pPr>
              <w:jc w:val="center"/>
              <w:rPr>
                <w:rFonts w:hint="eastAsia"/>
                <w:sz w:val="24"/>
              </w:rPr>
            </w:pPr>
            <w:r>
              <w:rPr>
                <w:rFonts w:hint="eastAsia"/>
                <w:sz w:val="24"/>
              </w:rPr>
              <w:t>１０</w:t>
            </w:r>
            <w:r w:rsidR="00C9230F">
              <w:rPr>
                <w:rFonts w:hint="eastAsia"/>
                <w:sz w:val="24"/>
              </w:rPr>
              <w:t>月</w:t>
            </w:r>
          </w:p>
        </w:tc>
        <w:tc>
          <w:tcPr>
            <w:tcW w:w="1000" w:type="dxa"/>
            <w:vAlign w:val="center"/>
          </w:tcPr>
          <w:p w14:paraId="26F20B45" w14:textId="77777777" w:rsidR="00C9230F" w:rsidRDefault="00C9230F" w:rsidP="00F857AB">
            <w:pPr>
              <w:jc w:val="center"/>
              <w:rPr>
                <w:rFonts w:hint="eastAsia"/>
                <w:sz w:val="24"/>
              </w:rPr>
            </w:pPr>
            <w:r>
              <w:rPr>
                <w:rFonts w:hint="eastAsia"/>
                <w:sz w:val="24"/>
              </w:rPr>
              <w:t>合　計</w:t>
            </w:r>
          </w:p>
        </w:tc>
      </w:tr>
      <w:tr w:rsidR="00C9230F" w14:paraId="31B9CBD7" w14:textId="77777777" w:rsidTr="00F857AB">
        <w:tblPrEx>
          <w:tblCellMar>
            <w:top w:w="0" w:type="dxa"/>
            <w:bottom w:w="0" w:type="dxa"/>
          </w:tblCellMar>
        </w:tblPrEx>
        <w:trPr>
          <w:trHeight w:val="510"/>
        </w:trPr>
        <w:tc>
          <w:tcPr>
            <w:tcW w:w="1000" w:type="dxa"/>
            <w:tcBorders>
              <w:bottom w:val="single" w:sz="4" w:space="0" w:color="auto"/>
            </w:tcBorders>
            <w:vAlign w:val="center"/>
          </w:tcPr>
          <w:p w14:paraId="5CC94144" w14:textId="77777777" w:rsidR="00C9230F" w:rsidRDefault="00707FA2" w:rsidP="00F857AB">
            <w:pPr>
              <w:jc w:val="center"/>
              <w:rPr>
                <w:rFonts w:hint="eastAsia"/>
                <w:sz w:val="24"/>
              </w:rPr>
            </w:pPr>
            <w:r>
              <w:rPr>
                <w:rFonts w:hint="eastAsia"/>
                <w:sz w:val="24"/>
              </w:rPr>
              <w:t>４</w:t>
            </w:r>
            <w:r w:rsidR="00C9230F">
              <w:rPr>
                <w:rFonts w:hint="eastAsia"/>
                <w:sz w:val="24"/>
              </w:rPr>
              <w:t>年度</w:t>
            </w:r>
          </w:p>
        </w:tc>
        <w:tc>
          <w:tcPr>
            <w:tcW w:w="1000" w:type="dxa"/>
            <w:tcBorders>
              <w:bottom w:val="single" w:sz="4" w:space="0" w:color="auto"/>
            </w:tcBorders>
            <w:vAlign w:val="center"/>
          </w:tcPr>
          <w:p w14:paraId="2FD9AE96" w14:textId="77777777" w:rsidR="00C9230F" w:rsidRDefault="00707FA2" w:rsidP="00F857AB">
            <w:pPr>
              <w:jc w:val="right"/>
              <w:rPr>
                <w:rFonts w:hint="eastAsia"/>
                <w:sz w:val="24"/>
              </w:rPr>
            </w:pPr>
            <w:r>
              <w:rPr>
                <w:rFonts w:hint="eastAsia"/>
                <w:sz w:val="24"/>
              </w:rPr>
              <w:t>1,036</w:t>
            </w:r>
          </w:p>
        </w:tc>
        <w:tc>
          <w:tcPr>
            <w:tcW w:w="1000" w:type="dxa"/>
            <w:tcBorders>
              <w:bottom w:val="single" w:sz="4" w:space="0" w:color="auto"/>
            </w:tcBorders>
            <w:vAlign w:val="center"/>
          </w:tcPr>
          <w:p w14:paraId="4D0B8503" w14:textId="77777777" w:rsidR="00C9230F" w:rsidRDefault="00707FA2" w:rsidP="00F857AB">
            <w:pPr>
              <w:jc w:val="right"/>
              <w:rPr>
                <w:rFonts w:hint="eastAsia"/>
                <w:sz w:val="24"/>
              </w:rPr>
            </w:pPr>
            <w:r>
              <w:rPr>
                <w:rFonts w:hint="eastAsia"/>
                <w:sz w:val="24"/>
              </w:rPr>
              <w:t>2,653</w:t>
            </w:r>
          </w:p>
        </w:tc>
        <w:tc>
          <w:tcPr>
            <w:tcW w:w="1000" w:type="dxa"/>
            <w:tcBorders>
              <w:bottom w:val="single" w:sz="4" w:space="0" w:color="auto"/>
            </w:tcBorders>
            <w:vAlign w:val="center"/>
          </w:tcPr>
          <w:p w14:paraId="4DFA99BB" w14:textId="77777777" w:rsidR="00C9230F" w:rsidRDefault="00707FA2" w:rsidP="00F857AB">
            <w:pPr>
              <w:jc w:val="right"/>
              <w:rPr>
                <w:rFonts w:hint="eastAsia"/>
                <w:sz w:val="24"/>
              </w:rPr>
            </w:pPr>
            <w:r>
              <w:rPr>
                <w:rFonts w:hint="eastAsia"/>
                <w:sz w:val="24"/>
              </w:rPr>
              <w:t>2,292</w:t>
            </w:r>
          </w:p>
        </w:tc>
        <w:tc>
          <w:tcPr>
            <w:tcW w:w="1000" w:type="dxa"/>
            <w:tcBorders>
              <w:bottom w:val="single" w:sz="4" w:space="0" w:color="auto"/>
            </w:tcBorders>
            <w:vAlign w:val="center"/>
          </w:tcPr>
          <w:p w14:paraId="21E88C61" w14:textId="77777777" w:rsidR="00C9230F" w:rsidRDefault="00707FA2" w:rsidP="00F857AB">
            <w:pPr>
              <w:jc w:val="right"/>
              <w:rPr>
                <w:rFonts w:hint="eastAsia"/>
                <w:sz w:val="24"/>
              </w:rPr>
            </w:pPr>
            <w:r>
              <w:rPr>
                <w:rFonts w:hint="eastAsia"/>
                <w:sz w:val="24"/>
              </w:rPr>
              <w:t>4,523</w:t>
            </w:r>
          </w:p>
        </w:tc>
        <w:tc>
          <w:tcPr>
            <w:tcW w:w="1000" w:type="dxa"/>
            <w:tcBorders>
              <w:bottom w:val="single" w:sz="4" w:space="0" w:color="auto"/>
            </w:tcBorders>
            <w:vAlign w:val="center"/>
          </w:tcPr>
          <w:p w14:paraId="715E18DC" w14:textId="77777777" w:rsidR="00C9230F" w:rsidRDefault="00707FA2" w:rsidP="00F857AB">
            <w:pPr>
              <w:jc w:val="right"/>
              <w:rPr>
                <w:rFonts w:hint="eastAsia"/>
                <w:sz w:val="24"/>
              </w:rPr>
            </w:pPr>
            <w:r>
              <w:rPr>
                <w:rFonts w:hint="eastAsia"/>
                <w:sz w:val="24"/>
              </w:rPr>
              <w:t>5,909</w:t>
            </w:r>
          </w:p>
        </w:tc>
        <w:tc>
          <w:tcPr>
            <w:tcW w:w="1000" w:type="dxa"/>
            <w:tcBorders>
              <w:bottom w:val="single" w:sz="4" w:space="0" w:color="auto"/>
            </w:tcBorders>
            <w:vAlign w:val="center"/>
          </w:tcPr>
          <w:p w14:paraId="41ECB5E5" w14:textId="77777777" w:rsidR="00C9230F" w:rsidRDefault="00707FA2" w:rsidP="00F857AB">
            <w:pPr>
              <w:jc w:val="right"/>
              <w:rPr>
                <w:rFonts w:hint="eastAsia"/>
                <w:sz w:val="24"/>
              </w:rPr>
            </w:pPr>
            <w:r>
              <w:rPr>
                <w:rFonts w:hint="eastAsia"/>
                <w:sz w:val="24"/>
              </w:rPr>
              <w:t>2,742</w:t>
            </w:r>
          </w:p>
        </w:tc>
        <w:tc>
          <w:tcPr>
            <w:tcW w:w="1000" w:type="dxa"/>
            <w:tcBorders>
              <w:bottom w:val="single" w:sz="4" w:space="0" w:color="auto"/>
            </w:tcBorders>
            <w:vAlign w:val="center"/>
          </w:tcPr>
          <w:p w14:paraId="310AE357" w14:textId="77777777" w:rsidR="00C9230F" w:rsidRDefault="00707FA2" w:rsidP="00F857AB">
            <w:pPr>
              <w:jc w:val="right"/>
              <w:rPr>
                <w:rFonts w:hint="eastAsia"/>
                <w:sz w:val="24"/>
              </w:rPr>
            </w:pPr>
            <w:r>
              <w:rPr>
                <w:rFonts w:hint="eastAsia"/>
                <w:sz w:val="24"/>
              </w:rPr>
              <w:t>2,389</w:t>
            </w:r>
          </w:p>
        </w:tc>
        <w:tc>
          <w:tcPr>
            <w:tcW w:w="1000" w:type="dxa"/>
            <w:tcBorders>
              <w:bottom w:val="single" w:sz="4" w:space="0" w:color="auto"/>
            </w:tcBorders>
            <w:vAlign w:val="center"/>
          </w:tcPr>
          <w:p w14:paraId="09C04F95" w14:textId="77777777" w:rsidR="00C9230F" w:rsidRDefault="00707FA2" w:rsidP="00F857AB">
            <w:pPr>
              <w:jc w:val="right"/>
              <w:rPr>
                <w:rFonts w:hint="eastAsia"/>
                <w:sz w:val="24"/>
              </w:rPr>
            </w:pPr>
            <w:r>
              <w:rPr>
                <w:rFonts w:hint="eastAsia"/>
                <w:sz w:val="24"/>
              </w:rPr>
              <w:t>21,544</w:t>
            </w:r>
          </w:p>
        </w:tc>
      </w:tr>
      <w:tr w:rsidR="00C9230F" w14:paraId="15C899C6" w14:textId="77777777" w:rsidTr="00F857AB">
        <w:tblPrEx>
          <w:tblCellMar>
            <w:top w:w="0" w:type="dxa"/>
            <w:bottom w:w="0" w:type="dxa"/>
          </w:tblCellMar>
        </w:tblPrEx>
        <w:trPr>
          <w:trHeight w:val="510"/>
        </w:trPr>
        <w:tc>
          <w:tcPr>
            <w:tcW w:w="1000" w:type="dxa"/>
            <w:vAlign w:val="center"/>
          </w:tcPr>
          <w:p w14:paraId="3FCDC03C" w14:textId="77777777" w:rsidR="00C9230F" w:rsidRDefault="00707FA2" w:rsidP="00F857AB">
            <w:pPr>
              <w:jc w:val="center"/>
              <w:rPr>
                <w:rFonts w:hint="eastAsia"/>
                <w:sz w:val="24"/>
              </w:rPr>
            </w:pPr>
            <w:r>
              <w:rPr>
                <w:rFonts w:hint="eastAsia"/>
                <w:sz w:val="24"/>
              </w:rPr>
              <w:t>５</w:t>
            </w:r>
            <w:r w:rsidR="00C9230F">
              <w:rPr>
                <w:rFonts w:hint="eastAsia"/>
                <w:sz w:val="24"/>
              </w:rPr>
              <w:t>年度</w:t>
            </w:r>
          </w:p>
        </w:tc>
        <w:tc>
          <w:tcPr>
            <w:tcW w:w="1000" w:type="dxa"/>
            <w:vAlign w:val="center"/>
          </w:tcPr>
          <w:p w14:paraId="5354A26D" w14:textId="77777777" w:rsidR="00C9230F" w:rsidRDefault="00707FA2" w:rsidP="00F857AB">
            <w:pPr>
              <w:jc w:val="right"/>
              <w:rPr>
                <w:rFonts w:hint="eastAsia"/>
                <w:sz w:val="24"/>
              </w:rPr>
            </w:pPr>
            <w:r>
              <w:rPr>
                <w:rFonts w:hint="eastAsia"/>
                <w:sz w:val="24"/>
              </w:rPr>
              <w:t>815</w:t>
            </w:r>
          </w:p>
        </w:tc>
        <w:tc>
          <w:tcPr>
            <w:tcW w:w="1000" w:type="dxa"/>
            <w:vAlign w:val="center"/>
          </w:tcPr>
          <w:p w14:paraId="70E80743" w14:textId="77777777" w:rsidR="00C9230F" w:rsidRDefault="00707FA2" w:rsidP="00F857AB">
            <w:pPr>
              <w:jc w:val="right"/>
              <w:rPr>
                <w:rFonts w:hint="eastAsia"/>
                <w:sz w:val="24"/>
              </w:rPr>
            </w:pPr>
            <w:r>
              <w:rPr>
                <w:rFonts w:hint="eastAsia"/>
                <w:sz w:val="24"/>
              </w:rPr>
              <w:t>2,738</w:t>
            </w:r>
          </w:p>
        </w:tc>
        <w:tc>
          <w:tcPr>
            <w:tcW w:w="1000" w:type="dxa"/>
            <w:vAlign w:val="center"/>
          </w:tcPr>
          <w:p w14:paraId="106B831D" w14:textId="77777777" w:rsidR="00C9230F" w:rsidRDefault="00707FA2" w:rsidP="00F857AB">
            <w:pPr>
              <w:jc w:val="right"/>
              <w:rPr>
                <w:rFonts w:hint="eastAsia"/>
                <w:sz w:val="24"/>
              </w:rPr>
            </w:pPr>
            <w:r>
              <w:rPr>
                <w:rFonts w:hint="eastAsia"/>
                <w:sz w:val="24"/>
              </w:rPr>
              <w:t>2,655</w:t>
            </w:r>
          </w:p>
        </w:tc>
        <w:tc>
          <w:tcPr>
            <w:tcW w:w="1000" w:type="dxa"/>
            <w:vAlign w:val="center"/>
          </w:tcPr>
          <w:p w14:paraId="0791A710" w14:textId="77777777" w:rsidR="00C9230F" w:rsidRDefault="00707FA2" w:rsidP="00F857AB">
            <w:pPr>
              <w:jc w:val="right"/>
              <w:rPr>
                <w:rFonts w:hint="eastAsia"/>
                <w:sz w:val="24"/>
              </w:rPr>
            </w:pPr>
            <w:r>
              <w:rPr>
                <w:rFonts w:hint="eastAsia"/>
                <w:sz w:val="24"/>
              </w:rPr>
              <w:t>5,399</w:t>
            </w:r>
          </w:p>
        </w:tc>
        <w:tc>
          <w:tcPr>
            <w:tcW w:w="1000" w:type="dxa"/>
            <w:vAlign w:val="center"/>
          </w:tcPr>
          <w:p w14:paraId="79C2B4C6" w14:textId="77777777" w:rsidR="00C9230F" w:rsidRDefault="00707FA2" w:rsidP="00F857AB">
            <w:pPr>
              <w:jc w:val="right"/>
              <w:rPr>
                <w:rFonts w:hint="eastAsia"/>
                <w:sz w:val="24"/>
              </w:rPr>
            </w:pPr>
            <w:r>
              <w:rPr>
                <w:rFonts w:hint="eastAsia"/>
                <w:sz w:val="24"/>
              </w:rPr>
              <w:t>6,554</w:t>
            </w:r>
          </w:p>
        </w:tc>
        <w:tc>
          <w:tcPr>
            <w:tcW w:w="1000" w:type="dxa"/>
            <w:vAlign w:val="center"/>
          </w:tcPr>
          <w:p w14:paraId="3D9E1753" w14:textId="77777777" w:rsidR="00C9230F" w:rsidRDefault="00707FA2" w:rsidP="00F857AB">
            <w:pPr>
              <w:jc w:val="right"/>
              <w:rPr>
                <w:rFonts w:hint="eastAsia"/>
                <w:sz w:val="24"/>
              </w:rPr>
            </w:pPr>
            <w:r>
              <w:rPr>
                <w:rFonts w:hint="eastAsia"/>
                <w:sz w:val="24"/>
              </w:rPr>
              <w:t>3,307</w:t>
            </w:r>
          </w:p>
        </w:tc>
        <w:tc>
          <w:tcPr>
            <w:tcW w:w="1000" w:type="dxa"/>
            <w:vAlign w:val="center"/>
          </w:tcPr>
          <w:p w14:paraId="74F1ADAE" w14:textId="77777777" w:rsidR="00C9230F" w:rsidRDefault="00707FA2" w:rsidP="00F857AB">
            <w:pPr>
              <w:jc w:val="right"/>
              <w:rPr>
                <w:rFonts w:hint="eastAsia"/>
                <w:sz w:val="24"/>
              </w:rPr>
            </w:pPr>
            <w:r>
              <w:rPr>
                <w:rFonts w:hint="eastAsia"/>
                <w:sz w:val="24"/>
              </w:rPr>
              <w:t>1,949</w:t>
            </w:r>
          </w:p>
        </w:tc>
        <w:tc>
          <w:tcPr>
            <w:tcW w:w="1000" w:type="dxa"/>
            <w:vAlign w:val="center"/>
          </w:tcPr>
          <w:p w14:paraId="76A0E6F1" w14:textId="77777777" w:rsidR="00C9230F" w:rsidRDefault="00707FA2" w:rsidP="00F857AB">
            <w:pPr>
              <w:jc w:val="right"/>
              <w:rPr>
                <w:rFonts w:hint="eastAsia"/>
                <w:sz w:val="24"/>
              </w:rPr>
            </w:pPr>
            <w:r>
              <w:rPr>
                <w:rFonts w:hint="eastAsia"/>
                <w:sz w:val="24"/>
              </w:rPr>
              <w:t>23,417</w:t>
            </w:r>
          </w:p>
        </w:tc>
      </w:tr>
      <w:tr w:rsidR="00C9230F" w14:paraId="1C4A4B13" w14:textId="77777777" w:rsidTr="00F857AB">
        <w:tblPrEx>
          <w:tblCellMar>
            <w:top w:w="0" w:type="dxa"/>
            <w:bottom w:w="0" w:type="dxa"/>
          </w:tblCellMar>
        </w:tblPrEx>
        <w:trPr>
          <w:trHeight w:val="510"/>
        </w:trPr>
        <w:tc>
          <w:tcPr>
            <w:tcW w:w="1000" w:type="dxa"/>
            <w:vAlign w:val="center"/>
          </w:tcPr>
          <w:p w14:paraId="4BBFFBE6" w14:textId="77777777" w:rsidR="00C9230F" w:rsidRDefault="00707FA2" w:rsidP="00F857AB">
            <w:pPr>
              <w:jc w:val="center"/>
              <w:rPr>
                <w:rFonts w:hint="eastAsia"/>
                <w:sz w:val="24"/>
              </w:rPr>
            </w:pPr>
            <w:r>
              <w:rPr>
                <w:rFonts w:hint="eastAsia"/>
                <w:sz w:val="24"/>
              </w:rPr>
              <w:t>６</w:t>
            </w:r>
            <w:r w:rsidR="00C9230F">
              <w:rPr>
                <w:rFonts w:hint="eastAsia"/>
                <w:sz w:val="24"/>
              </w:rPr>
              <w:t>年度</w:t>
            </w:r>
          </w:p>
        </w:tc>
        <w:tc>
          <w:tcPr>
            <w:tcW w:w="1000" w:type="dxa"/>
            <w:vAlign w:val="center"/>
          </w:tcPr>
          <w:p w14:paraId="1F2F7E86" w14:textId="77777777" w:rsidR="00C9230F" w:rsidRDefault="00707FA2" w:rsidP="00F857AB">
            <w:pPr>
              <w:jc w:val="right"/>
              <w:rPr>
                <w:rFonts w:hint="eastAsia"/>
                <w:sz w:val="24"/>
              </w:rPr>
            </w:pPr>
            <w:r>
              <w:rPr>
                <w:rFonts w:hint="eastAsia"/>
                <w:sz w:val="24"/>
              </w:rPr>
              <w:t>1,070</w:t>
            </w:r>
          </w:p>
        </w:tc>
        <w:tc>
          <w:tcPr>
            <w:tcW w:w="1000" w:type="dxa"/>
            <w:vAlign w:val="center"/>
          </w:tcPr>
          <w:p w14:paraId="7C159798" w14:textId="77777777" w:rsidR="00C9230F" w:rsidRDefault="00707FA2" w:rsidP="00F857AB">
            <w:pPr>
              <w:jc w:val="right"/>
              <w:rPr>
                <w:rFonts w:hint="eastAsia"/>
                <w:sz w:val="24"/>
              </w:rPr>
            </w:pPr>
            <w:r>
              <w:rPr>
                <w:rFonts w:hint="eastAsia"/>
                <w:sz w:val="24"/>
              </w:rPr>
              <w:t>2,356</w:t>
            </w:r>
          </w:p>
        </w:tc>
        <w:tc>
          <w:tcPr>
            <w:tcW w:w="1000" w:type="dxa"/>
            <w:vAlign w:val="center"/>
          </w:tcPr>
          <w:p w14:paraId="636595E8" w14:textId="77777777" w:rsidR="00C9230F" w:rsidRDefault="00707FA2" w:rsidP="00F857AB">
            <w:pPr>
              <w:jc w:val="right"/>
              <w:rPr>
                <w:rFonts w:hint="eastAsia"/>
                <w:sz w:val="24"/>
              </w:rPr>
            </w:pPr>
            <w:r>
              <w:rPr>
                <w:rFonts w:hint="eastAsia"/>
                <w:sz w:val="24"/>
              </w:rPr>
              <w:t>2,936</w:t>
            </w:r>
          </w:p>
        </w:tc>
        <w:tc>
          <w:tcPr>
            <w:tcW w:w="1000" w:type="dxa"/>
            <w:vAlign w:val="center"/>
          </w:tcPr>
          <w:p w14:paraId="4B34D081" w14:textId="77777777" w:rsidR="00C9230F" w:rsidRDefault="00707FA2" w:rsidP="00F857AB">
            <w:pPr>
              <w:jc w:val="right"/>
              <w:rPr>
                <w:rFonts w:hint="eastAsia"/>
                <w:sz w:val="24"/>
              </w:rPr>
            </w:pPr>
            <w:r>
              <w:rPr>
                <w:rFonts w:hint="eastAsia"/>
                <w:sz w:val="24"/>
              </w:rPr>
              <w:t>4,061</w:t>
            </w:r>
          </w:p>
        </w:tc>
        <w:tc>
          <w:tcPr>
            <w:tcW w:w="1000" w:type="dxa"/>
            <w:vAlign w:val="center"/>
          </w:tcPr>
          <w:p w14:paraId="442FBBEE" w14:textId="77777777" w:rsidR="00C9230F" w:rsidRDefault="00707FA2" w:rsidP="00F857AB">
            <w:pPr>
              <w:jc w:val="right"/>
              <w:rPr>
                <w:rFonts w:hint="eastAsia"/>
                <w:sz w:val="24"/>
              </w:rPr>
            </w:pPr>
            <w:r>
              <w:rPr>
                <w:rFonts w:hint="eastAsia"/>
                <w:sz w:val="24"/>
              </w:rPr>
              <w:t>6,940</w:t>
            </w:r>
          </w:p>
        </w:tc>
        <w:tc>
          <w:tcPr>
            <w:tcW w:w="1000" w:type="dxa"/>
            <w:vAlign w:val="center"/>
          </w:tcPr>
          <w:p w14:paraId="764975D8" w14:textId="77777777" w:rsidR="00C9230F" w:rsidRDefault="00707FA2" w:rsidP="00F857AB">
            <w:pPr>
              <w:jc w:val="right"/>
              <w:rPr>
                <w:rFonts w:hint="eastAsia"/>
                <w:sz w:val="24"/>
              </w:rPr>
            </w:pPr>
            <w:r>
              <w:rPr>
                <w:rFonts w:hint="eastAsia"/>
                <w:sz w:val="24"/>
              </w:rPr>
              <w:t>3,432</w:t>
            </w:r>
          </w:p>
        </w:tc>
        <w:tc>
          <w:tcPr>
            <w:tcW w:w="1000" w:type="dxa"/>
            <w:vAlign w:val="center"/>
          </w:tcPr>
          <w:p w14:paraId="7B3ADE3E" w14:textId="77777777" w:rsidR="00C9230F" w:rsidRDefault="00707FA2" w:rsidP="00F857AB">
            <w:pPr>
              <w:jc w:val="right"/>
              <w:rPr>
                <w:rFonts w:hint="eastAsia"/>
                <w:sz w:val="24"/>
              </w:rPr>
            </w:pPr>
            <w:r>
              <w:rPr>
                <w:rFonts w:hint="eastAsia"/>
                <w:sz w:val="24"/>
              </w:rPr>
              <w:t>1,739</w:t>
            </w:r>
          </w:p>
        </w:tc>
        <w:tc>
          <w:tcPr>
            <w:tcW w:w="1000" w:type="dxa"/>
            <w:vAlign w:val="center"/>
          </w:tcPr>
          <w:p w14:paraId="1C6CFD9E" w14:textId="77777777" w:rsidR="00C9230F" w:rsidRDefault="00707FA2" w:rsidP="00F857AB">
            <w:pPr>
              <w:jc w:val="right"/>
              <w:rPr>
                <w:rFonts w:hint="eastAsia"/>
                <w:sz w:val="24"/>
              </w:rPr>
            </w:pPr>
            <w:r>
              <w:rPr>
                <w:rFonts w:hint="eastAsia"/>
                <w:sz w:val="24"/>
              </w:rPr>
              <w:t>22,534</w:t>
            </w:r>
          </w:p>
        </w:tc>
      </w:tr>
    </w:tbl>
    <w:p w14:paraId="692EE5FA" w14:textId="77777777" w:rsidR="00C9230F" w:rsidRDefault="00C9230F" w:rsidP="00C9230F">
      <w:pPr>
        <w:rPr>
          <w:rFonts w:hint="eastAsia"/>
          <w:sz w:val="24"/>
        </w:rPr>
      </w:pPr>
      <w:r>
        <w:rPr>
          <w:rFonts w:hint="eastAsia"/>
          <w:sz w:val="24"/>
        </w:rPr>
        <w:t>一日の最大収容人員</w:t>
      </w:r>
    </w:p>
    <w:p w14:paraId="47398C00" w14:textId="77777777" w:rsidR="00C9230F" w:rsidRDefault="00C9230F" w:rsidP="00C9230F">
      <w:pPr>
        <w:rPr>
          <w:rFonts w:hint="eastAsia"/>
          <w:sz w:val="24"/>
        </w:rPr>
      </w:pPr>
      <w:r>
        <w:rPr>
          <w:rFonts w:hint="eastAsia"/>
          <w:sz w:val="24"/>
        </w:rPr>
        <w:t xml:space="preserve">　・オートキャンプサイト（４６区画）　　最大　２００人</w:t>
      </w:r>
    </w:p>
    <w:p w14:paraId="05BCB039" w14:textId="77777777" w:rsidR="00C9230F" w:rsidRDefault="00C9230F" w:rsidP="00C9230F">
      <w:pPr>
        <w:rPr>
          <w:rFonts w:hint="eastAsia"/>
          <w:sz w:val="24"/>
        </w:rPr>
      </w:pPr>
      <w:r>
        <w:rPr>
          <w:rFonts w:hint="eastAsia"/>
          <w:sz w:val="24"/>
        </w:rPr>
        <w:t xml:space="preserve">　・フリーキャンプサイト　</w:t>
      </w:r>
      <w:r w:rsidR="00707FA2">
        <w:rPr>
          <w:rFonts w:hint="eastAsia"/>
          <w:sz w:val="24"/>
        </w:rPr>
        <w:t>１３０</w:t>
      </w:r>
      <w:r>
        <w:rPr>
          <w:rFonts w:hint="eastAsia"/>
          <w:sz w:val="24"/>
        </w:rPr>
        <w:t>テント　最大　５００人</w:t>
      </w:r>
    </w:p>
    <w:p w14:paraId="32C1347A" w14:textId="77777777" w:rsidR="00C9230F" w:rsidRDefault="00C9230F" w:rsidP="00C9230F">
      <w:pPr>
        <w:rPr>
          <w:rFonts w:hint="eastAsia"/>
          <w:sz w:val="24"/>
        </w:rPr>
      </w:pPr>
      <w:r>
        <w:rPr>
          <w:rFonts w:hint="eastAsia"/>
          <w:sz w:val="24"/>
        </w:rPr>
        <w:t xml:space="preserve">　・ケビン（コテージ５棟）　　　　　　　最大　　５０人</w:t>
      </w:r>
    </w:p>
    <w:p w14:paraId="390707E2" w14:textId="77777777" w:rsidR="00C9230F" w:rsidRDefault="00C9230F" w:rsidP="00C9230F">
      <w:pPr>
        <w:rPr>
          <w:rFonts w:hint="eastAsia"/>
          <w:sz w:val="24"/>
        </w:rPr>
      </w:pPr>
    </w:p>
    <w:p w14:paraId="5DC64197" w14:textId="77777777" w:rsidR="00C9230F" w:rsidRDefault="00C9230F" w:rsidP="00C9230F">
      <w:pPr>
        <w:rPr>
          <w:rFonts w:hint="eastAsia"/>
          <w:sz w:val="24"/>
        </w:rPr>
      </w:pPr>
    </w:p>
    <w:p w14:paraId="19CF2B8E" w14:textId="77777777" w:rsidR="00C9230F" w:rsidRPr="00C9230F" w:rsidRDefault="00C9230F" w:rsidP="00C9230F">
      <w:pPr>
        <w:rPr>
          <w:rFonts w:hint="eastAsia"/>
          <w:sz w:val="24"/>
        </w:rPr>
      </w:pPr>
      <w:r w:rsidRPr="00C9230F">
        <w:rPr>
          <w:rFonts w:hint="eastAsia"/>
          <w:sz w:val="24"/>
        </w:rPr>
        <w:t>（</w:t>
      </w:r>
      <w:r>
        <w:rPr>
          <w:rFonts w:hint="eastAsia"/>
          <w:sz w:val="24"/>
        </w:rPr>
        <w:t>２</w:t>
      </w:r>
      <w:r w:rsidRPr="00C9230F">
        <w:rPr>
          <w:rFonts w:hint="eastAsia"/>
          <w:sz w:val="24"/>
        </w:rPr>
        <w:t>）洞爺いこいの家</w:t>
      </w:r>
    </w:p>
    <w:p w14:paraId="3BC69711" w14:textId="77777777" w:rsidR="00C9230F" w:rsidRDefault="00C9230F" w:rsidP="00C9230F">
      <w:pPr>
        <w:rPr>
          <w:rFonts w:hint="eastAsia"/>
          <w:sz w:val="24"/>
        </w:rPr>
      </w:pPr>
    </w:p>
    <w:p w14:paraId="4C9E2EA8" w14:textId="77777777" w:rsidR="00C9230F" w:rsidRPr="00C9230F" w:rsidRDefault="00C9230F" w:rsidP="00C9230F">
      <w:pPr>
        <w:rPr>
          <w:rFonts w:hint="eastAsia"/>
          <w:sz w:val="24"/>
        </w:rPr>
      </w:pPr>
      <w:r w:rsidRPr="00C9230F">
        <w:rPr>
          <w:rFonts w:hint="eastAsia"/>
          <w:sz w:val="24"/>
        </w:rPr>
        <w:t>（４月～９月）　　　　　　　　　　　　　　　　　　　　　　　　（単位：人）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72"/>
        <w:gridCol w:w="1272"/>
        <w:gridCol w:w="1271"/>
        <w:gridCol w:w="1272"/>
        <w:gridCol w:w="1272"/>
        <w:gridCol w:w="1272"/>
      </w:tblGrid>
      <w:tr w:rsidR="00C9230F" w:rsidRPr="00C9230F" w14:paraId="69E91B78" w14:textId="77777777" w:rsidTr="00F857AB">
        <w:tblPrEx>
          <w:tblCellMar>
            <w:top w:w="0" w:type="dxa"/>
            <w:bottom w:w="0" w:type="dxa"/>
          </w:tblCellMar>
        </w:tblPrEx>
        <w:trPr>
          <w:trHeight w:val="480"/>
        </w:trPr>
        <w:tc>
          <w:tcPr>
            <w:tcW w:w="1285" w:type="dxa"/>
            <w:vAlign w:val="center"/>
          </w:tcPr>
          <w:p w14:paraId="6B70C7CF" w14:textId="77777777" w:rsidR="00C9230F" w:rsidRPr="00C9230F" w:rsidRDefault="00C9230F" w:rsidP="00C9230F">
            <w:pPr>
              <w:jc w:val="center"/>
              <w:rPr>
                <w:rFonts w:hint="eastAsia"/>
                <w:sz w:val="24"/>
              </w:rPr>
            </w:pPr>
            <w:r w:rsidRPr="00C9230F">
              <w:rPr>
                <w:rFonts w:hint="eastAsia"/>
                <w:sz w:val="24"/>
              </w:rPr>
              <w:t>年　度</w:t>
            </w:r>
          </w:p>
        </w:tc>
        <w:tc>
          <w:tcPr>
            <w:tcW w:w="1286" w:type="dxa"/>
            <w:vAlign w:val="center"/>
          </w:tcPr>
          <w:p w14:paraId="60AE35CD" w14:textId="77777777" w:rsidR="00C9230F" w:rsidRPr="00C9230F" w:rsidRDefault="00C9230F" w:rsidP="00C9230F">
            <w:pPr>
              <w:jc w:val="center"/>
              <w:rPr>
                <w:rFonts w:hint="eastAsia"/>
                <w:sz w:val="24"/>
              </w:rPr>
            </w:pPr>
            <w:r w:rsidRPr="00C9230F">
              <w:rPr>
                <w:rFonts w:hint="eastAsia"/>
                <w:sz w:val="24"/>
              </w:rPr>
              <w:t>４月</w:t>
            </w:r>
          </w:p>
        </w:tc>
        <w:tc>
          <w:tcPr>
            <w:tcW w:w="1286" w:type="dxa"/>
            <w:vAlign w:val="center"/>
          </w:tcPr>
          <w:p w14:paraId="1652DF01" w14:textId="77777777" w:rsidR="00C9230F" w:rsidRPr="00C9230F" w:rsidRDefault="00C9230F" w:rsidP="00C9230F">
            <w:pPr>
              <w:jc w:val="center"/>
              <w:rPr>
                <w:rFonts w:hint="eastAsia"/>
                <w:sz w:val="24"/>
              </w:rPr>
            </w:pPr>
            <w:r w:rsidRPr="00C9230F">
              <w:rPr>
                <w:rFonts w:hint="eastAsia"/>
                <w:sz w:val="24"/>
              </w:rPr>
              <w:t>５月</w:t>
            </w:r>
          </w:p>
        </w:tc>
        <w:tc>
          <w:tcPr>
            <w:tcW w:w="1285" w:type="dxa"/>
            <w:vAlign w:val="center"/>
          </w:tcPr>
          <w:p w14:paraId="0441E190" w14:textId="77777777" w:rsidR="00C9230F" w:rsidRPr="00C9230F" w:rsidRDefault="00C9230F" w:rsidP="00C9230F">
            <w:pPr>
              <w:jc w:val="center"/>
              <w:rPr>
                <w:rFonts w:hint="eastAsia"/>
                <w:sz w:val="24"/>
              </w:rPr>
            </w:pPr>
            <w:r w:rsidRPr="00C9230F">
              <w:rPr>
                <w:rFonts w:hint="eastAsia"/>
                <w:sz w:val="24"/>
              </w:rPr>
              <w:t>６月</w:t>
            </w:r>
          </w:p>
        </w:tc>
        <w:tc>
          <w:tcPr>
            <w:tcW w:w="1286" w:type="dxa"/>
            <w:vAlign w:val="center"/>
          </w:tcPr>
          <w:p w14:paraId="6E770DA1" w14:textId="77777777" w:rsidR="00C9230F" w:rsidRPr="00C9230F" w:rsidRDefault="00C9230F" w:rsidP="00C9230F">
            <w:pPr>
              <w:jc w:val="center"/>
              <w:rPr>
                <w:rFonts w:hint="eastAsia"/>
                <w:sz w:val="24"/>
              </w:rPr>
            </w:pPr>
            <w:r w:rsidRPr="00C9230F">
              <w:rPr>
                <w:rFonts w:hint="eastAsia"/>
                <w:sz w:val="24"/>
              </w:rPr>
              <w:t>７月</w:t>
            </w:r>
          </w:p>
        </w:tc>
        <w:tc>
          <w:tcPr>
            <w:tcW w:w="1286" w:type="dxa"/>
            <w:vAlign w:val="center"/>
          </w:tcPr>
          <w:p w14:paraId="6852BBCB" w14:textId="77777777" w:rsidR="00C9230F" w:rsidRPr="00C9230F" w:rsidRDefault="00C9230F" w:rsidP="00C9230F">
            <w:pPr>
              <w:jc w:val="center"/>
              <w:rPr>
                <w:rFonts w:hint="eastAsia"/>
                <w:sz w:val="24"/>
              </w:rPr>
            </w:pPr>
            <w:r w:rsidRPr="00C9230F">
              <w:rPr>
                <w:rFonts w:hint="eastAsia"/>
                <w:sz w:val="24"/>
              </w:rPr>
              <w:t>８月</w:t>
            </w:r>
          </w:p>
        </w:tc>
        <w:tc>
          <w:tcPr>
            <w:tcW w:w="1286" w:type="dxa"/>
            <w:vAlign w:val="center"/>
          </w:tcPr>
          <w:p w14:paraId="48FB4093" w14:textId="77777777" w:rsidR="00C9230F" w:rsidRPr="00C9230F" w:rsidRDefault="00C9230F" w:rsidP="00C9230F">
            <w:pPr>
              <w:jc w:val="center"/>
              <w:rPr>
                <w:rFonts w:hint="eastAsia"/>
                <w:sz w:val="24"/>
              </w:rPr>
            </w:pPr>
            <w:r w:rsidRPr="00C9230F">
              <w:rPr>
                <w:rFonts w:hint="eastAsia"/>
                <w:sz w:val="24"/>
              </w:rPr>
              <w:t>９月</w:t>
            </w:r>
          </w:p>
        </w:tc>
      </w:tr>
      <w:tr w:rsidR="00C9230F" w:rsidRPr="00C9230F" w14:paraId="5D7F8922" w14:textId="77777777" w:rsidTr="00F857AB">
        <w:tblPrEx>
          <w:tblCellMar>
            <w:top w:w="0" w:type="dxa"/>
            <w:bottom w:w="0" w:type="dxa"/>
          </w:tblCellMar>
        </w:tblPrEx>
        <w:trPr>
          <w:trHeight w:val="489"/>
        </w:trPr>
        <w:tc>
          <w:tcPr>
            <w:tcW w:w="1285" w:type="dxa"/>
            <w:tcBorders>
              <w:bottom w:val="single" w:sz="4" w:space="0" w:color="auto"/>
            </w:tcBorders>
            <w:vAlign w:val="center"/>
          </w:tcPr>
          <w:p w14:paraId="2ECFC328" w14:textId="77777777" w:rsidR="00C9230F" w:rsidRPr="00C9230F" w:rsidRDefault="00707FA2" w:rsidP="00C9230F">
            <w:pPr>
              <w:jc w:val="center"/>
              <w:rPr>
                <w:rFonts w:hint="eastAsia"/>
                <w:sz w:val="24"/>
              </w:rPr>
            </w:pPr>
            <w:r>
              <w:rPr>
                <w:rFonts w:hint="eastAsia"/>
                <w:sz w:val="24"/>
              </w:rPr>
              <w:t>４</w:t>
            </w:r>
            <w:r w:rsidR="00C9230F" w:rsidRPr="00C9230F">
              <w:rPr>
                <w:rFonts w:hint="eastAsia"/>
                <w:sz w:val="24"/>
              </w:rPr>
              <w:t>年度</w:t>
            </w:r>
          </w:p>
        </w:tc>
        <w:tc>
          <w:tcPr>
            <w:tcW w:w="1286" w:type="dxa"/>
            <w:tcBorders>
              <w:bottom w:val="single" w:sz="4" w:space="0" w:color="auto"/>
            </w:tcBorders>
            <w:vAlign w:val="center"/>
          </w:tcPr>
          <w:p w14:paraId="737E92F8" w14:textId="77777777" w:rsidR="00C9230F" w:rsidRPr="00C9230F" w:rsidRDefault="00707FA2" w:rsidP="00C9230F">
            <w:pPr>
              <w:jc w:val="right"/>
              <w:rPr>
                <w:rFonts w:hint="eastAsia"/>
                <w:sz w:val="24"/>
              </w:rPr>
            </w:pPr>
            <w:r>
              <w:rPr>
                <w:rFonts w:hint="eastAsia"/>
                <w:sz w:val="24"/>
              </w:rPr>
              <w:t>1,948</w:t>
            </w:r>
          </w:p>
        </w:tc>
        <w:tc>
          <w:tcPr>
            <w:tcW w:w="1286" w:type="dxa"/>
            <w:tcBorders>
              <w:bottom w:val="single" w:sz="4" w:space="0" w:color="auto"/>
            </w:tcBorders>
            <w:vAlign w:val="center"/>
          </w:tcPr>
          <w:p w14:paraId="59D93232" w14:textId="77777777" w:rsidR="00C9230F" w:rsidRPr="00C9230F" w:rsidRDefault="00707FA2" w:rsidP="00C9230F">
            <w:pPr>
              <w:jc w:val="right"/>
              <w:rPr>
                <w:rFonts w:hint="eastAsia"/>
                <w:sz w:val="24"/>
              </w:rPr>
            </w:pPr>
            <w:r>
              <w:rPr>
                <w:rFonts w:hint="eastAsia"/>
                <w:sz w:val="24"/>
              </w:rPr>
              <w:t>2,641</w:t>
            </w:r>
          </w:p>
        </w:tc>
        <w:tc>
          <w:tcPr>
            <w:tcW w:w="1285" w:type="dxa"/>
            <w:tcBorders>
              <w:bottom w:val="single" w:sz="4" w:space="0" w:color="auto"/>
            </w:tcBorders>
            <w:vAlign w:val="center"/>
          </w:tcPr>
          <w:p w14:paraId="7C679CF9" w14:textId="77777777" w:rsidR="00C9230F" w:rsidRPr="00C9230F" w:rsidRDefault="00707FA2" w:rsidP="00C9230F">
            <w:pPr>
              <w:jc w:val="right"/>
              <w:rPr>
                <w:rFonts w:hint="eastAsia"/>
                <w:sz w:val="24"/>
              </w:rPr>
            </w:pPr>
            <w:r>
              <w:rPr>
                <w:rFonts w:hint="eastAsia"/>
                <w:sz w:val="24"/>
              </w:rPr>
              <w:t>2,268</w:t>
            </w:r>
          </w:p>
        </w:tc>
        <w:tc>
          <w:tcPr>
            <w:tcW w:w="1286" w:type="dxa"/>
            <w:tcBorders>
              <w:bottom w:val="single" w:sz="4" w:space="0" w:color="auto"/>
            </w:tcBorders>
            <w:vAlign w:val="center"/>
          </w:tcPr>
          <w:p w14:paraId="2DFE037B" w14:textId="77777777" w:rsidR="00C9230F" w:rsidRPr="00C9230F" w:rsidRDefault="00707FA2" w:rsidP="00C9230F">
            <w:pPr>
              <w:jc w:val="right"/>
              <w:rPr>
                <w:rFonts w:hint="eastAsia"/>
                <w:sz w:val="24"/>
              </w:rPr>
            </w:pPr>
            <w:r>
              <w:rPr>
                <w:rFonts w:hint="eastAsia"/>
                <w:sz w:val="24"/>
              </w:rPr>
              <w:t>3,016</w:t>
            </w:r>
          </w:p>
        </w:tc>
        <w:tc>
          <w:tcPr>
            <w:tcW w:w="1286" w:type="dxa"/>
            <w:tcBorders>
              <w:bottom w:val="single" w:sz="4" w:space="0" w:color="auto"/>
            </w:tcBorders>
            <w:vAlign w:val="center"/>
          </w:tcPr>
          <w:p w14:paraId="04D84574" w14:textId="77777777" w:rsidR="00C9230F" w:rsidRPr="00C9230F" w:rsidRDefault="00707FA2" w:rsidP="00C9230F">
            <w:pPr>
              <w:jc w:val="right"/>
              <w:rPr>
                <w:rFonts w:hint="eastAsia"/>
                <w:sz w:val="24"/>
              </w:rPr>
            </w:pPr>
            <w:r>
              <w:rPr>
                <w:rFonts w:hint="eastAsia"/>
                <w:sz w:val="24"/>
              </w:rPr>
              <w:t>3,927</w:t>
            </w:r>
          </w:p>
        </w:tc>
        <w:tc>
          <w:tcPr>
            <w:tcW w:w="1286" w:type="dxa"/>
            <w:tcBorders>
              <w:bottom w:val="single" w:sz="4" w:space="0" w:color="auto"/>
            </w:tcBorders>
            <w:vAlign w:val="center"/>
          </w:tcPr>
          <w:p w14:paraId="77ED165B" w14:textId="77777777" w:rsidR="00C9230F" w:rsidRPr="00C9230F" w:rsidRDefault="00707FA2" w:rsidP="00C9230F">
            <w:pPr>
              <w:jc w:val="right"/>
              <w:rPr>
                <w:rFonts w:hint="eastAsia"/>
                <w:sz w:val="24"/>
              </w:rPr>
            </w:pPr>
            <w:r>
              <w:rPr>
                <w:rFonts w:hint="eastAsia"/>
                <w:sz w:val="24"/>
              </w:rPr>
              <w:t>2,873</w:t>
            </w:r>
          </w:p>
        </w:tc>
      </w:tr>
      <w:tr w:rsidR="00C9230F" w:rsidRPr="00C9230F" w14:paraId="3502110A" w14:textId="77777777" w:rsidTr="00F857AB">
        <w:tblPrEx>
          <w:tblCellMar>
            <w:top w:w="0" w:type="dxa"/>
            <w:bottom w:w="0" w:type="dxa"/>
          </w:tblCellMar>
        </w:tblPrEx>
        <w:trPr>
          <w:trHeight w:val="480"/>
        </w:trPr>
        <w:tc>
          <w:tcPr>
            <w:tcW w:w="1285" w:type="dxa"/>
            <w:vAlign w:val="center"/>
          </w:tcPr>
          <w:p w14:paraId="00BCC2BC" w14:textId="77777777" w:rsidR="00C9230F" w:rsidRPr="00C9230F" w:rsidRDefault="00707FA2" w:rsidP="00C9230F">
            <w:pPr>
              <w:jc w:val="center"/>
              <w:rPr>
                <w:rFonts w:hint="eastAsia"/>
                <w:sz w:val="24"/>
              </w:rPr>
            </w:pPr>
            <w:r>
              <w:rPr>
                <w:rFonts w:hint="eastAsia"/>
                <w:sz w:val="24"/>
              </w:rPr>
              <w:t>５</w:t>
            </w:r>
            <w:r w:rsidR="00C9230F" w:rsidRPr="00C9230F">
              <w:rPr>
                <w:rFonts w:hint="eastAsia"/>
                <w:sz w:val="24"/>
              </w:rPr>
              <w:t>年度</w:t>
            </w:r>
          </w:p>
        </w:tc>
        <w:tc>
          <w:tcPr>
            <w:tcW w:w="1286" w:type="dxa"/>
            <w:vAlign w:val="center"/>
          </w:tcPr>
          <w:p w14:paraId="6487508E" w14:textId="77777777" w:rsidR="00C9230F" w:rsidRPr="00C9230F" w:rsidRDefault="00707FA2" w:rsidP="00C9230F">
            <w:pPr>
              <w:jc w:val="right"/>
              <w:rPr>
                <w:rFonts w:hint="eastAsia"/>
                <w:sz w:val="24"/>
              </w:rPr>
            </w:pPr>
            <w:r>
              <w:rPr>
                <w:rFonts w:hint="eastAsia"/>
                <w:sz w:val="24"/>
              </w:rPr>
              <w:t>1,796</w:t>
            </w:r>
          </w:p>
        </w:tc>
        <w:tc>
          <w:tcPr>
            <w:tcW w:w="1286" w:type="dxa"/>
            <w:vAlign w:val="center"/>
          </w:tcPr>
          <w:p w14:paraId="362A4283" w14:textId="77777777" w:rsidR="00C9230F" w:rsidRPr="00C9230F" w:rsidRDefault="00707FA2" w:rsidP="00C9230F">
            <w:pPr>
              <w:jc w:val="right"/>
              <w:rPr>
                <w:rFonts w:hint="eastAsia"/>
                <w:sz w:val="24"/>
              </w:rPr>
            </w:pPr>
            <w:r>
              <w:rPr>
                <w:rFonts w:hint="eastAsia"/>
                <w:sz w:val="24"/>
              </w:rPr>
              <w:t>3,086</w:t>
            </w:r>
          </w:p>
        </w:tc>
        <w:tc>
          <w:tcPr>
            <w:tcW w:w="1285" w:type="dxa"/>
            <w:vAlign w:val="center"/>
          </w:tcPr>
          <w:p w14:paraId="0E466240" w14:textId="77777777" w:rsidR="00C9230F" w:rsidRPr="00C9230F" w:rsidRDefault="00707FA2" w:rsidP="00C9230F">
            <w:pPr>
              <w:jc w:val="right"/>
              <w:rPr>
                <w:rFonts w:hint="eastAsia"/>
                <w:sz w:val="24"/>
              </w:rPr>
            </w:pPr>
            <w:r>
              <w:rPr>
                <w:rFonts w:hint="eastAsia"/>
                <w:sz w:val="24"/>
              </w:rPr>
              <w:t>2,309</w:t>
            </w:r>
          </w:p>
        </w:tc>
        <w:tc>
          <w:tcPr>
            <w:tcW w:w="1286" w:type="dxa"/>
            <w:vAlign w:val="center"/>
          </w:tcPr>
          <w:p w14:paraId="3D33EFBE" w14:textId="77777777" w:rsidR="00C9230F" w:rsidRPr="00C9230F" w:rsidRDefault="00707FA2" w:rsidP="00C9230F">
            <w:pPr>
              <w:jc w:val="right"/>
              <w:rPr>
                <w:rFonts w:hint="eastAsia"/>
                <w:sz w:val="24"/>
              </w:rPr>
            </w:pPr>
            <w:r>
              <w:rPr>
                <w:rFonts w:hint="eastAsia"/>
                <w:sz w:val="24"/>
              </w:rPr>
              <w:t>2,658</w:t>
            </w:r>
          </w:p>
        </w:tc>
        <w:tc>
          <w:tcPr>
            <w:tcW w:w="1286" w:type="dxa"/>
            <w:vAlign w:val="center"/>
          </w:tcPr>
          <w:p w14:paraId="0C81123C" w14:textId="77777777" w:rsidR="00C9230F" w:rsidRPr="00C9230F" w:rsidRDefault="00707FA2" w:rsidP="00C9230F">
            <w:pPr>
              <w:jc w:val="right"/>
              <w:rPr>
                <w:rFonts w:hint="eastAsia"/>
                <w:sz w:val="24"/>
              </w:rPr>
            </w:pPr>
            <w:r>
              <w:rPr>
                <w:rFonts w:hint="eastAsia"/>
                <w:sz w:val="24"/>
              </w:rPr>
              <w:t>4,643</w:t>
            </w:r>
          </w:p>
        </w:tc>
        <w:tc>
          <w:tcPr>
            <w:tcW w:w="1286" w:type="dxa"/>
            <w:vAlign w:val="center"/>
          </w:tcPr>
          <w:p w14:paraId="4EA542D7" w14:textId="77777777" w:rsidR="00C9230F" w:rsidRPr="00C9230F" w:rsidRDefault="00707FA2" w:rsidP="00C9230F">
            <w:pPr>
              <w:jc w:val="right"/>
              <w:rPr>
                <w:rFonts w:hint="eastAsia"/>
                <w:sz w:val="24"/>
              </w:rPr>
            </w:pPr>
            <w:r>
              <w:rPr>
                <w:rFonts w:hint="eastAsia"/>
                <w:sz w:val="24"/>
              </w:rPr>
              <w:t>2,563</w:t>
            </w:r>
          </w:p>
        </w:tc>
      </w:tr>
      <w:tr w:rsidR="00C9230F" w:rsidRPr="00C9230F" w14:paraId="6C3781DF" w14:textId="77777777" w:rsidTr="00F857AB">
        <w:tblPrEx>
          <w:tblCellMar>
            <w:top w:w="0" w:type="dxa"/>
            <w:bottom w:w="0" w:type="dxa"/>
          </w:tblCellMar>
        </w:tblPrEx>
        <w:trPr>
          <w:trHeight w:val="480"/>
        </w:trPr>
        <w:tc>
          <w:tcPr>
            <w:tcW w:w="1285" w:type="dxa"/>
            <w:vAlign w:val="center"/>
          </w:tcPr>
          <w:p w14:paraId="2B548BCB" w14:textId="77777777" w:rsidR="00C9230F" w:rsidRPr="00C9230F" w:rsidRDefault="00707FA2" w:rsidP="00C9230F">
            <w:pPr>
              <w:jc w:val="center"/>
              <w:rPr>
                <w:rFonts w:hint="eastAsia"/>
                <w:sz w:val="24"/>
              </w:rPr>
            </w:pPr>
            <w:r>
              <w:rPr>
                <w:rFonts w:hint="eastAsia"/>
                <w:sz w:val="24"/>
              </w:rPr>
              <w:t>６</w:t>
            </w:r>
            <w:r w:rsidR="00C9230F" w:rsidRPr="00C9230F">
              <w:rPr>
                <w:rFonts w:hint="eastAsia"/>
                <w:sz w:val="24"/>
              </w:rPr>
              <w:t>年度</w:t>
            </w:r>
          </w:p>
        </w:tc>
        <w:tc>
          <w:tcPr>
            <w:tcW w:w="1286" w:type="dxa"/>
            <w:vAlign w:val="center"/>
          </w:tcPr>
          <w:p w14:paraId="6583B872" w14:textId="77777777" w:rsidR="00C9230F" w:rsidRPr="00C9230F" w:rsidRDefault="00707FA2" w:rsidP="00C9230F">
            <w:pPr>
              <w:jc w:val="right"/>
              <w:rPr>
                <w:rFonts w:hint="eastAsia"/>
                <w:sz w:val="24"/>
              </w:rPr>
            </w:pPr>
            <w:r>
              <w:rPr>
                <w:rFonts w:hint="eastAsia"/>
                <w:sz w:val="24"/>
              </w:rPr>
              <w:t>2,227</w:t>
            </w:r>
          </w:p>
        </w:tc>
        <w:tc>
          <w:tcPr>
            <w:tcW w:w="1286" w:type="dxa"/>
            <w:vAlign w:val="center"/>
          </w:tcPr>
          <w:p w14:paraId="0947D51E" w14:textId="77777777" w:rsidR="00C9230F" w:rsidRPr="00C9230F" w:rsidRDefault="00707FA2" w:rsidP="00C9230F">
            <w:pPr>
              <w:jc w:val="right"/>
              <w:rPr>
                <w:rFonts w:hint="eastAsia"/>
                <w:sz w:val="24"/>
              </w:rPr>
            </w:pPr>
            <w:r>
              <w:rPr>
                <w:rFonts w:hint="eastAsia"/>
                <w:sz w:val="24"/>
              </w:rPr>
              <w:t>3,163</w:t>
            </w:r>
          </w:p>
        </w:tc>
        <w:tc>
          <w:tcPr>
            <w:tcW w:w="1285" w:type="dxa"/>
            <w:vAlign w:val="center"/>
          </w:tcPr>
          <w:p w14:paraId="23C7A25D" w14:textId="77777777" w:rsidR="00C9230F" w:rsidRPr="00C9230F" w:rsidRDefault="00707FA2" w:rsidP="00C9230F">
            <w:pPr>
              <w:jc w:val="right"/>
              <w:rPr>
                <w:rFonts w:hint="eastAsia"/>
                <w:sz w:val="24"/>
              </w:rPr>
            </w:pPr>
            <w:r>
              <w:rPr>
                <w:rFonts w:hint="eastAsia"/>
                <w:sz w:val="24"/>
              </w:rPr>
              <w:t>3,185</w:t>
            </w:r>
          </w:p>
        </w:tc>
        <w:tc>
          <w:tcPr>
            <w:tcW w:w="1286" w:type="dxa"/>
            <w:vAlign w:val="center"/>
          </w:tcPr>
          <w:p w14:paraId="3CAC81AF" w14:textId="77777777" w:rsidR="00C9230F" w:rsidRPr="00C9230F" w:rsidRDefault="00707FA2" w:rsidP="00C9230F">
            <w:pPr>
              <w:jc w:val="right"/>
              <w:rPr>
                <w:rFonts w:hint="eastAsia"/>
                <w:sz w:val="24"/>
              </w:rPr>
            </w:pPr>
            <w:r>
              <w:rPr>
                <w:rFonts w:hint="eastAsia"/>
                <w:sz w:val="24"/>
              </w:rPr>
              <w:t>3,902</w:t>
            </w:r>
          </w:p>
        </w:tc>
        <w:tc>
          <w:tcPr>
            <w:tcW w:w="1286" w:type="dxa"/>
            <w:vAlign w:val="center"/>
          </w:tcPr>
          <w:p w14:paraId="40F7DD62" w14:textId="77777777" w:rsidR="00C9230F" w:rsidRPr="00C9230F" w:rsidRDefault="00707FA2" w:rsidP="00C9230F">
            <w:pPr>
              <w:jc w:val="right"/>
              <w:rPr>
                <w:rFonts w:hint="eastAsia"/>
                <w:sz w:val="24"/>
              </w:rPr>
            </w:pPr>
            <w:r>
              <w:rPr>
                <w:rFonts w:hint="eastAsia"/>
                <w:sz w:val="24"/>
              </w:rPr>
              <w:t>5,132</w:t>
            </w:r>
          </w:p>
        </w:tc>
        <w:tc>
          <w:tcPr>
            <w:tcW w:w="1286" w:type="dxa"/>
            <w:vAlign w:val="center"/>
          </w:tcPr>
          <w:p w14:paraId="7FF4C506" w14:textId="77777777" w:rsidR="00C9230F" w:rsidRPr="00C9230F" w:rsidRDefault="00707FA2" w:rsidP="00C9230F">
            <w:pPr>
              <w:jc w:val="right"/>
              <w:rPr>
                <w:rFonts w:hint="eastAsia"/>
                <w:sz w:val="24"/>
              </w:rPr>
            </w:pPr>
            <w:r>
              <w:rPr>
                <w:rFonts w:hint="eastAsia"/>
                <w:sz w:val="24"/>
              </w:rPr>
              <w:t>3,606</w:t>
            </w:r>
          </w:p>
        </w:tc>
      </w:tr>
    </w:tbl>
    <w:p w14:paraId="287E2A3F" w14:textId="77777777" w:rsidR="00C9230F" w:rsidRPr="00C9230F" w:rsidRDefault="00C9230F" w:rsidP="00C9230F">
      <w:pPr>
        <w:rPr>
          <w:rFonts w:hint="eastAsia"/>
          <w:sz w:val="24"/>
        </w:rPr>
      </w:pPr>
      <w:r w:rsidRPr="00C9230F">
        <w:rPr>
          <w:rFonts w:hint="eastAsia"/>
          <w:sz w:val="24"/>
        </w:rPr>
        <w:t>（１０月～３月）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8"/>
        <w:gridCol w:w="1270"/>
        <w:gridCol w:w="1270"/>
        <w:gridCol w:w="1269"/>
        <w:gridCol w:w="1270"/>
        <w:gridCol w:w="1270"/>
        <w:gridCol w:w="1274"/>
      </w:tblGrid>
      <w:tr w:rsidR="00C9230F" w:rsidRPr="00C9230F" w14:paraId="417D36D6" w14:textId="77777777" w:rsidTr="00F857AB">
        <w:tblPrEx>
          <w:tblCellMar>
            <w:top w:w="0" w:type="dxa"/>
            <w:bottom w:w="0" w:type="dxa"/>
          </w:tblCellMar>
        </w:tblPrEx>
        <w:trPr>
          <w:trHeight w:val="450"/>
        </w:trPr>
        <w:tc>
          <w:tcPr>
            <w:tcW w:w="1285" w:type="dxa"/>
            <w:vAlign w:val="center"/>
          </w:tcPr>
          <w:p w14:paraId="0B276B76" w14:textId="77777777" w:rsidR="00C9230F" w:rsidRPr="00C9230F" w:rsidRDefault="00D94F61" w:rsidP="00C9230F">
            <w:pPr>
              <w:jc w:val="center"/>
              <w:rPr>
                <w:rFonts w:hint="eastAsia"/>
                <w:sz w:val="24"/>
              </w:rPr>
            </w:pPr>
            <w:r>
              <w:rPr>
                <w:rFonts w:hint="eastAsia"/>
                <w:sz w:val="24"/>
              </w:rPr>
              <w:t>１０</w:t>
            </w:r>
            <w:r w:rsidR="00C9230F" w:rsidRPr="00C9230F">
              <w:rPr>
                <w:rFonts w:hint="eastAsia"/>
                <w:sz w:val="24"/>
              </w:rPr>
              <w:t>月</w:t>
            </w:r>
          </w:p>
        </w:tc>
        <w:tc>
          <w:tcPr>
            <w:tcW w:w="1286" w:type="dxa"/>
            <w:vAlign w:val="center"/>
          </w:tcPr>
          <w:p w14:paraId="025246AB" w14:textId="77777777" w:rsidR="00C9230F" w:rsidRPr="00C9230F" w:rsidRDefault="00D94F61" w:rsidP="00C9230F">
            <w:pPr>
              <w:jc w:val="center"/>
              <w:rPr>
                <w:rFonts w:hint="eastAsia"/>
                <w:sz w:val="24"/>
              </w:rPr>
            </w:pPr>
            <w:r>
              <w:rPr>
                <w:rFonts w:hint="eastAsia"/>
                <w:sz w:val="24"/>
              </w:rPr>
              <w:t>１１</w:t>
            </w:r>
            <w:r w:rsidR="00C9230F" w:rsidRPr="00C9230F">
              <w:rPr>
                <w:rFonts w:hint="eastAsia"/>
                <w:sz w:val="24"/>
              </w:rPr>
              <w:t>月</w:t>
            </w:r>
          </w:p>
        </w:tc>
        <w:tc>
          <w:tcPr>
            <w:tcW w:w="1286" w:type="dxa"/>
            <w:vAlign w:val="center"/>
          </w:tcPr>
          <w:p w14:paraId="296DB576" w14:textId="77777777" w:rsidR="00C9230F" w:rsidRPr="00C9230F" w:rsidRDefault="00D94F61" w:rsidP="00C9230F">
            <w:pPr>
              <w:jc w:val="center"/>
              <w:rPr>
                <w:rFonts w:hint="eastAsia"/>
                <w:sz w:val="24"/>
              </w:rPr>
            </w:pPr>
            <w:r>
              <w:rPr>
                <w:rFonts w:hint="eastAsia"/>
                <w:sz w:val="24"/>
              </w:rPr>
              <w:t>１２</w:t>
            </w:r>
            <w:r w:rsidR="00C9230F" w:rsidRPr="00C9230F">
              <w:rPr>
                <w:rFonts w:hint="eastAsia"/>
                <w:sz w:val="24"/>
              </w:rPr>
              <w:t>月</w:t>
            </w:r>
          </w:p>
        </w:tc>
        <w:tc>
          <w:tcPr>
            <w:tcW w:w="1285" w:type="dxa"/>
            <w:vAlign w:val="center"/>
          </w:tcPr>
          <w:p w14:paraId="70D73134" w14:textId="77777777" w:rsidR="00C9230F" w:rsidRPr="00C9230F" w:rsidRDefault="00C9230F" w:rsidP="00C9230F">
            <w:pPr>
              <w:jc w:val="center"/>
              <w:rPr>
                <w:rFonts w:hint="eastAsia"/>
                <w:sz w:val="24"/>
              </w:rPr>
            </w:pPr>
            <w:r w:rsidRPr="00C9230F">
              <w:rPr>
                <w:rFonts w:hint="eastAsia"/>
                <w:sz w:val="24"/>
              </w:rPr>
              <w:t>１月</w:t>
            </w:r>
          </w:p>
        </w:tc>
        <w:tc>
          <w:tcPr>
            <w:tcW w:w="1286" w:type="dxa"/>
            <w:vAlign w:val="center"/>
          </w:tcPr>
          <w:p w14:paraId="0A8797B9" w14:textId="77777777" w:rsidR="00C9230F" w:rsidRPr="00C9230F" w:rsidRDefault="00C9230F" w:rsidP="00C9230F">
            <w:pPr>
              <w:jc w:val="center"/>
              <w:rPr>
                <w:rFonts w:hint="eastAsia"/>
                <w:sz w:val="24"/>
              </w:rPr>
            </w:pPr>
            <w:r w:rsidRPr="00C9230F">
              <w:rPr>
                <w:rFonts w:hint="eastAsia"/>
                <w:sz w:val="24"/>
              </w:rPr>
              <w:t>２月</w:t>
            </w:r>
          </w:p>
        </w:tc>
        <w:tc>
          <w:tcPr>
            <w:tcW w:w="1286" w:type="dxa"/>
            <w:vAlign w:val="center"/>
          </w:tcPr>
          <w:p w14:paraId="0ED44331" w14:textId="77777777" w:rsidR="00C9230F" w:rsidRPr="00C9230F" w:rsidRDefault="00C9230F" w:rsidP="00C9230F">
            <w:pPr>
              <w:jc w:val="center"/>
              <w:rPr>
                <w:rFonts w:hint="eastAsia"/>
                <w:sz w:val="24"/>
              </w:rPr>
            </w:pPr>
            <w:r w:rsidRPr="00C9230F">
              <w:rPr>
                <w:rFonts w:hint="eastAsia"/>
                <w:sz w:val="24"/>
              </w:rPr>
              <w:t>３月</w:t>
            </w:r>
          </w:p>
        </w:tc>
        <w:tc>
          <w:tcPr>
            <w:tcW w:w="1286" w:type="dxa"/>
            <w:vAlign w:val="center"/>
          </w:tcPr>
          <w:p w14:paraId="00225E03" w14:textId="77777777" w:rsidR="00C9230F" w:rsidRPr="00C9230F" w:rsidRDefault="00C9230F" w:rsidP="00C9230F">
            <w:pPr>
              <w:jc w:val="center"/>
              <w:rPr>
                <w:rFonts w:hint="eastAsia"/>
                <w:sz w:val="24"/>
              </w:rPr>
            </w:pPr>
            <w:r w:rsidRPr="00C9230F">
              <w:rPr>
                <w:rFonts w:hint="eastAsia"/>
                <w:sz w:val="24"/>
              </w:rPr>
              <w:t>合　計</w:t>
            </w:r>
          </w:p>
        </w:tc>
      </w:tr>
      <w:tr w:rsidR="00C9230F" w:rsidRPr="00C9230F" w14:paraId="029552D0" w14:textId="77777777" w:rsidTr="00F857AB">
        <w:tblPrEx>
          <w:tblCellMar>
            <w:top w:w="0" w:type="dxa"/>
            <w:bottom w:w="0" w:type="dxa"/>
          </w:tblCellMar>
        </w:tblPrEx>
        <w:trPr>
          <w:trHeight w:val="450"/>
        </w:trPr>
        <w:tc>
          <w:tcPr>
            <w:tcW w:w="1285" w:type="dxa"/>
            <w:tcBorders>
              <w:bottom w:val="single" w:sz="4" w:space="0" w:color="auto"/>
            </w:tcBorders>
            <w:vAlign w:val="center"/>
          </w:tcPr>
          <w:p w14:paraId="7BAD8DDA" w14:textId="77777777" w:rsidR="00C9230F" w:rsidRPr="00C9230F" w:rsidRDefault="00707FA2" w:rsidP="00C9230F">
            <w:pPr>
              <w:jc w:val="right"/>
              <w:rPr>
                <w:rFonts w:hint="eastAsia"/>
                <w:sz w:val="24"/>
              </w:rPr>
            </w:pPr>
            <w:r>
              <w:rPr>
                <w:rFonts w:hint="eastAsia"/>
                <w:sz w:val="24"/>
              </w:rPr>
              <w:t>2,264</w:t>
            </w:r>
          </w:p>
        </w:tc>
        <w:tc>
          <w:tcPr>
            <w:tcW w:w="1286" w:type="dxa"/>
            <w:tcBorders>
              <w:bottom w:val="single" w:sz="4" w:space="0" w:color="auto"/>
            </w:tcBorders>
            <w:vAlign w:val="center"/>
          </w:tcPr>
          <w:p w14:paraId="4C27D1D1" w14:textId="77777777" w:rsidR="00C9230F" w:rsidRPr="00C9230F" w:rsidRDefault="00707FA2" w:rsidP="00C9230F">
            <w:pPr>
              <w:jc w:val="right"/>
              <w:rPr>
                <w:rFonts w:hint="eastAsia"/>
                <w:sz w:val="24"/>
              </w:rPr>
            </w:pPr>
            <w:r>
              <w:rPr>
                <w:rFonts w:hint="eastAsia"/>
                <w:sz w:val="24"/>
              </w:rPr>
              <w:t>1,544</w:t>
            </w:r>
          </w:p>
        </w:tc>
        <w:tc>
          <w:tcPr>
            <w:tcW w:w="1286" w:type="dxa"/>
            <w:tcBorders>
              <w:bottom w:val="single" w:sz="4" w:space="0" w:color="auto"/>
            </w:tcBorders>
            <w:vAlign w:val="center"/>
          </w:tcPr>
          <w:p w14:paraId="2EA90EE0" w14:textId="77777777" w:rsidR="00C9230F" w:rsidRPr="00C9230F" w:rsidRDefault="00707FA2" w:rsidP="00C9230F">
            <w:pPr>
              <w:jc w:val="right"/>
              <w:rPr>
                <w:rFonts w:hint="eastAsia"/>
                <w:sz w:val="24"/>
              </w:rPr>
            </w:pPr>
            <w:r>
              <w:rPr>
                <w:rFonts w:hint="eastAsia"/>
                <w:sz w:val="24"/>
              </w:rPr>
              <w:t>1,330</w:t>
            </w:r>
          </w:p>
        </w:tc>
        <w:tc>
          <w:tcPr>
            <w:tcW w:w="1285" w:type="dxa"/>
            <w:tcBorders>
              <w:bottom w:val="single" w:sz="4" w:space="0" w:color="auto"/>
            </w:tcBorders>
            <w:vAlign w:val="center"/>
          </w:tcPr>
          <w:p w14:paraId="26AC79F3" w14:textId="77777777" w:rsidR="00C9230F" w:rsidRPr="00C9230F" w:rsidRDefault="00707FA2" w:rsidP="00C9230F">
            <w:pPr>
              <w:jc w:val="right"/>
              <w:rPr>
                <w:rFonts w:hint="eastAsia"/>
                <w:sz w:val="24"/>
              </w:rPr>
            </w:pPr>
            <w:r>
              <w:rPr>
                <w:rFonts w:hint="eastAsia"/>
                <w:sz w:val="24"/>
              </w:rPr>
              <w:t>1,560</w:t>
            </w:r>
          </w:p>
        </w:tc>
        <w:tc>
          <w:tcPr>
            <w:tcW w:w="1286" w:type="dxa"/>
            <w:tcBorders>
              <w:bottom w:val="single" w:sz="4" w:space="0" w:color="auto"/>
            </w:tcBorders>
            <w:vAlign w:val="center"/>
          </w:tcPr>
          <w:p w14:paraId="41CF1932" w14:textId="77777777" w:rsidR="00C9230F" w:rsidRPr="00C9230F" w:rsidRDefault="00707FA2" w:rsidP="00C9230F">
            <w:pPr>
              <w:jc w:val="right"/>
              <w:rPr>
                <w:rFonts w:hint="eastAsia"/>
                <w:sz w:val="24"/>
              </w:rPr>
            </w:pPr>
            <w:r>
              <w:rPr>
                <w:rFonts w:hint="eastAsia"/>
                <w:sz w:val="24"/>
              </w:rPr>
              <w:t>1,425</w:t>
            </w:r>
          </w:p>
        </w:tc>
        <w:tc>
          <w:tcPr>
            <w:tcW w:w="1286" w:type="dxa"/>
            <w:tcBorders>
              <w:bottom w:val="single" w:sz="4" w:space="0" w:color="auto"/>
            </w:tcBorders>
            <w:vAlign w:val="center"/>
          </w:tcPr>
          <w:p w14:paraId="41067CAA" w14:textId="77777777" w:rsidR="00C9230F" w:rsidRPr="00C9230F" w:rsidRDefault="00707FA2" w:rsidP="00C9230F">
            <w:pPr>
              <w:jc w:val="right"/>
              <w:rPr>
                <w:rFonts w:hint="eastAsia"/>
                <w:sz w:val="24"/>
              </w:rPr>
            </w:pPr>
            <w:r>
              <w:rPr>
                <w:rFonts w:hint="eastAsia"/>
                <w:sz w:val="24"/>
              </w:rPr>
              <w:t>1,612</w:t>
            </w:r>
          </w:p>
        </w:tc>
        <w:tc>
          <w:tcPr>
            <w:tcW w:w="1286" w:type="dxa"/>
            <w:tcBorders>
              <w:bottom w:val="single" w:sz="4" w:space="0" w:color="auto"/>
            </w:tcBorders>
            <w:vAlign w:val="center"/>
          </w:tcPr>
          <w:p w14:paraId="30E95602" w14:textId="77777777" w:rsidR="00C9230F" w:rsidRPr="00C9230F" w:rsidRDefault="00707FA2" w:rsidP="00C9230F">
            <w:pPr>
              <w:jc w:val="right"/>
              <w:rPr>
                <w:rFonts w:hint="eastAsia"/>
                <w:sz w:val="24"/>
              </w:rPr>
            </w:pPr>
            <w:r>
              <w:rPr>
                <w:rFonts w:hint="eastAsia"/>
                <w:sz w:val="24"/>
              </w:rPr>
              <w:t>26,408</w:t>
            </w:r>
          </w:p>
        </w:tc>
      </w:tr>
      <w:tr w:rsidR="00C9230F" w:rsidRPr="00C9230F" w14:paraId="7225888B" w14:textId="77777777" w:rsidTr="00F857AB">
        <w:tblPrEx>
          <w:tblCellMar>
            <w:top w:w="0" w:type="dxa"/>
            <w:bottom w:w="0" w:type="dxa"/>
          </w:tblCellMar>
        </w:tblPrEx>
        <w:trPr>
          <w:trHeight w:val="450"/>
        </w:trPr>
        <w:tc>
          <w:tcPr>
            <w:tcW w:w="1285" w:type="dxa"/>
            <w:vAlign w:val="center"/>
          </w:tcPr>
          <w:p w14:paraId="35969F00" w14:textId="77777777" w:rsidR="00C9230F" w:rsidRPr="00C9230F" w:rsidRDefault="00707FA2" w:rsidP="00C9230F">
            <w:pPr>
              <w:jc w:val="right"/>
              <w:rPr>
                <w:rFonts w:hint="eastAsia"/>
                <w:sz w:val="24"/>
              </w:rPr>
            </w:pPr>
            <w:r>
              <w:rPr>
                <w:rFonts w:hint="eastAsia"/>
                <w:sz w:val="24"/>
              </w:rPr>
              <w:t>2,503</w:t>
            </w:r>
          </w:p>
        </w:tc>
        <w:tc>
          <w:tcPr>
            <w:tcW w:w="1286" w:type="dxa"/>
            <w:vAlign w:val="center"/>
          </w:tcPr>
          <w:p w14:paraId="6E5E87A2" w14:textId="77777777" w:rsidR="00C9230F" w:rsidRPr="00C9230F" w:rsidRDefault="00707FA2" w:rsidP="00C9230F">
            <w:pPr>
              <w:jc w:val="right"/>
              <w:rPr>
                <w:rFonts w:hint="eastAsia"/>
                <w:sz w:val="24"/>
              </w:rPr>
            </w:pPr>
            <w:r>
              <w:rPr>
                <w:rFonts w:hint="eastAsia"/>
                <w:sz w:val="24"/>
              </w:rPr>
              <w:t>1,543</w:t>
            </w:r>
          </w:p>
        </w:tc>
        <w:tc>
          <w:tcPr>
            <w:tcW w:w="1286" w:type="dxa"/>
            <w:vAlign w:val="center"/>
          </w:tcPr>
          <w:p w14:paraId="3B865161" w14:textId="77777777" w:rsidR="00C9230F" w:rsidRPr="00C9230F" w:rsidRDefault="00707FA2" w:rsidP="00C9230F">
            <w:pPr>
              <w:jc w:val="right"/>
              <w:rPr>
                <w:rFonts w:hint="eastAsia"/>
                <w:sz w:val="24"/>
              </w:rPr>
            </w:pPr>
            <w:r>
              <w:rPr>
                <w:rFonts w:hint="eastAsia"/>
                <w:sz w:val="24"/>
              </w:rPr>
              <w:t>1,312</w:t>
            </w:r>
          </w:p>
        </w:tc>
        <w:tc>
          <w:tcPr>
            <w:tcW w:w="1285" w:type="dxa"/>
            <w:vAlign w:val="center"/>
          </w:tcPr>
          <w:p w14:paraId="2AECD613" w14:textId="77777777" w:rsidR="00C9230F" w:rsidRPr="00C9230F" w:rsidRDefault="00707FA2" w:rsidP="00C9230F">
            <w:pPr>
              <w:jc w:val="right"/>
              <w:rPr>
                <w:rFonts w:hint="eastAsia"/>
                <w:sz w:val="24"/>
              </w:rPr>
            </w:pPr>
            <w:r>
              <w:rPr>
                <w:rFonts w:hint="eastAsia"/>
                <w:sz w:val="24"/>
              </w:rPr>
              <w:t>1,694</w:t>
            </w:r>
          </w:p>
        </w:tc>
        <w:tc>
          <w:tcPr>
            <w:tcW w:w="1286" w:type="dxa"/>
            <w:vAlign w:val="center"/>
          </w:tcPr>
          <w:p w14:paraId="5ADD5697" w14:textId="77777777" w:rsidR="00C9230F" w:rsidRPr="00C9230F" w:rsidRDefault="00C9230F" w:rsidP="00C9230F">
            <w:pPr>
              <w:jc w:val="right"/>
              <w:rPr>
                <w:rFonts w:hint="eastAsia"/>
                <w:sz w:val="24"/>
              </w:rPr>
            </w:pPr>
            <w:r w:rsidRPr="00C9230F">
              <w:rPr>
                <w:rFonts w:hint="eastAsia"/>
                <w:sz w:val="24"/>
              </w:rPr>
              <w:t>1,8</w:t>
            </w:r>
            <w:r w:rsidR="00707FA2">
              <w:rPr>
                <w:rFonts w:hint="eastAsia"/>
                <w:sz w:val="24"/>
              </w:rPr>
              <w:t>92</w:t>
            </w:r>
          </w:p>
        </w:tc>
        <w:tc>
          <w:tcPr>
            <w:tcW w:w="1286" w:type="dxa"/>
            <w:vAlign w:val="center"/>
          </w:tcPr>
          <w:p w14:paraId="784FC7D4" w14:textId="77777777" w:rsidR="00C9230F" w:rsidRPr="00C9230F" w:rsidRDefault="00707FA2" w:rsidP="00C9230F">
            <w:pPr>
              <w:jc w:val="right"/>
              <w:rPr>
                <w:rFonts w:hint="eastAsia"/>
                <w:sz w:val="24"/>
              </w:rPr>
            </w:pPr>
            <w:r>
              <w:rPr>
                <w:rFonts w:hint="eastAsia"/>
                <w:sz w:val="24"/>
              </w:rPr>
              <w:t>1,969</w:t>
            </w:r>
          </w:p>
        </w:tc>
        <w:tc>
          <w:tcPr>
            <w:tcW w:w="1286" w:type="dxa"/>
            <w:vAlign w:val="center"/>
          </w:tcPr>
          <w:p w14:paraId="27B1FC37" w14:textId="77777777" w:rsidR="00C9230F" w:rsidRPr="00C9230F" w:rsidRDefault="0061509D" w:rsidP="00C9230F">
            <w:pPr>
              <w:jc w:val="right"/>
              <w:rPr>
                <w:rFonts w:hint="eastAsia"/>
                <w:sz w:val="24"/>
              </w:rPr>
            </w:pPr>
            <w:r>
              <w:rPr>
                <w:rFonts w:hint="eastAsia"/>
                <w:sz w:val="24"/>
              </w:rPr>
              <w:t>27,968</w:t>
            </w:r>
          </w:p>
        </w:tc>
      </w:tr>
      <w:tr w:rsidR="00C9230F" w:rsidRPr="00C9230F" w14:paraId="2E079D44" w14:textId="77777777" w:rsidTr="00F857AB">
        <w:tblPrEx>
          <w:tblCellMar>
            <w:top w:w="0" w:type="dxa"/>
            <w:bottom w:w="0" w:type="dxa"/>
          </w:tblCellMar>
        </w:tblPrEx>
        <w:trPr>
          <w:trHeight w:val="450"/>
        </w:trPr>
        <w:tc>
          <w:tcPr>
            <w:tcW w:w="1285" w:type="dxa"/>
            <w:vAlign w:val="center"/>
          </w:tcPr>
          <w:p w14:paraId="24F4300A" w14:textId="77777777" w:rsidR="00C9230F" w:rsidRPr="00C9230F" w:rsidRDefault="0061509D" w:rsidP="00C9230F">
            <w:pPr>
              <w:jc w:val="right"/>
              <w:rPr>
                <w:rFonts w:hint="eastAsia"/>
                <w:sz w:val="24"/>
              </w:rPr>
            </w:pPr>
            <w:r>
              <w:rPr>
                <w:rFonts w:hint="eastAsia"/>
                <w:sz w:val="24"/>
              </w:rPr>
              <w:t>2,578</w:t>
            </w:r>
          </w:p>
        </w:tc>
        <w:tc>
          <w:tcPr>
            <w:tcW w:w="1286" w:type="dxa"/>
            <w:vAlign w:val="center"/>
          </w:tcPr>
          <w:p w14:paraId="46E3A6B4" w14:textId="77777777" w:rsidR="00C9230F" w:rsidRPr="00C9230F" w:rsidRDefault="0061509D" w:rsidP="00C9230F">
            <w:pPr>
              <w:jc w:val="right"/>
              <w:rPr>
                <w:rFonts w:hint="eastAsia"/>
                <w:sz w:val="24"/>
              </w:rPr>
            </w:pPr>
            <w:r>
              <w:rPr>
                <w:rFonts w:hint="eastAsia"/>
                <w:sz w:val="24"/>
              </w:rPr>
              <w:t>1,704</w:t>
            </w:r>
          </w:p>
        </w:tc>
        <w:tc>
          <w:tcPr>
            <w:tcW w:w="1286" w:type="dxa"/>
            <w:vAlign w:val="center"/>
          </w:tcPr>
          <w:p w14:paraId="267F34A3" w14:textId="77777777" w:rsidR="00C9230F" w:rsidRPr="00C9230F" w:rsidRDefault="0061509D" w:rsidP="00C9230F">
            <w:pPr>
              <w:jc w:val="right"/>
              <w:rPr>
                <w:rFonts w:hint="eastAsia"/>
                <w:sz w:val="24"/>
              </w:rPr>
            </w:pPr>
            <w:r>
              <w:rPr>
                <w:rFonts w:hint="eastAsia"/>
                <w:sz w:val="24"/>
              </w:rPr>
              <w:t>1,589</w:t>
            </w:r>
          </w:p>
        </w:tc>
        <w:tc>
          <w:tcPr>
            <w:tcW w:w="1285" w:type="dxa"/>
            <w:vAlign w:val="center"/>
          </w:tcPr>
          <w:p w14:paraId="7913249B" w14:textId="77777777" w:rsidR="00C9230F" w:rsidRPr="00C9230F" w:rsidRDefault="0061509D" w:rsidP="00C9230F">
            <w:pPr>
              <w:jc w:val="right"/>
              <w:rPr>
                <w:rFonts w:hint="eastAsia"/>
                <w:sz w:val="24"/>
              </w:rPr>
            </w:pPr>
            <w:r>
              <w:rPr>
                <w:rFonts w:hint="eastAsia"/>
                <w:sz w:val="24"/>
              </w:rPr>
              <w:t>2,268</w:t>
            </w:r>
          </w:p>
        </w:tc>
        <w:tc>
          <w:tcPr>
            <w:tcW w:w="1286" w:type="dxa"/>
            <w:vAlign w:val="center"/>
          </w:tcPr>
          <w:p w14:paraId="6E7054E1" w14:textId="77777777" w:rsidR="00C9230F" w:rsidRPr="00C9230F" w:rsidRDefault="0061509D" w:rsidP="00C9230F">
            <w:pPr>
              <w:jc w:val="right"/>
              <w:rPr>
                <w:rFonts w:hint="eastAsia"/>
                <w:sz w:val="24"/>
              </w:rPr>
            </w:pPr>
            <w:r>
              <w:rPr>
                <w:rFonts w:hint="eastAsia"/>
                <w:sz w:val="24"/>
              </w:rPr>
              <w:t>1,545</w:t>
            </w:r>
          </w:p>
        </w:tc>
        <w:tc>
          <w:tcPr>
            <w:tcW w:w="1286" w:type="dxa"/>
            <w:vAlign w:val="center"/>
          </w:tcPr>
          <w:p w14:paraId="66751E44" w14:textId="77777777" w:rsidR="00C9230F" w:rsidRPr="00C9230F" w:rsidRDefault="0061509D" w:rsidP="00C9230F">
            <w:pPr>
              <w:jc w:val="right"/>
              <w:rPr>
                <w:rFonts w:hint="eastAsia"/>
                <w:sz w:val="24"/>
              </w:rPr>
            </w:pPr>
            <w:r>
              <w:rPr>
                <w:rFonts w:hint="eastAsia"/>
                <w:sz w:val="24"/>
              </w:rPr>
              <w:t>2,055</w:t>
            </w:r>
          </w:p>
        </w:tc>
        <w:tc>
          <w:tcPr>
            <w:tcW w:w="1286" w:type="dxa"/>
            <w:vAlign w:val="center"/>
          </w:tcPr>
          <w:p w14:paraId="36171183" w14:textId="77777777" w:rsidR="00C9230F" w:rsidRPr="00C9230F" w:rsidRDefault="0061509D" w:rsidP="00C9230F">
            <w:pPr>
              <w:jc w:val="right"/>
              <w:rPr>
                <w:rFonts w:hint="eastAsia"/>
                <w:sz w:val="24"/>
              </w:rPr>
            </w:pPr>
            <w:r>
              <w:rPr>
                <w:rFonts w:hint="eastAsia"/>
                <w:sz w:val="24"/>
              </w:rPr>
              <w:t>32,954</w:t>
            </w:r>
          </w:p>
        </w:tc>
      </w:tr>
    </w:tbl>
    <w:p w14:paraId="752908E6" w14:textId="77777777" w:rsidR="0049623F" w:rsidRPr="00C9230F" w:rsidRDefault="0049623F">
      <w:pPr>
        <w:rPr>
          <w:rFonts w:hint="eastAsia"/>
          <w:sz w:val="24"/>
        </w:rPr>
      </w:pPr>
    </w:p>
    <w:p w14:paraId="42475F88" w14:textId="77777777" w:rsidR="0049623F" w:rsidRDefault="0049623F">
      <w:pPr>
        <w:rPr>
          <w:rFonts w:hint="eastAsia"/>
          <w:sz w:val="24"/>
        </w:rPr>
      </w:pPr>
    </w:p>
    <w:p w14:paraId="4728C789" w14:textId="77777777" w:rsidR="0049623F" w:rsidRDefault="0049623F">
      <w:pPr>
        <w:rPr>
          <w:rFonts w:hint="eastAsia"/>
          <w:sz w:val="24"/>
        </w:rPr>
      </w:pPr>
    </w:p>
    <w:p w14:paraId="027BB887" w14:textId="77777777" w:rsidR="0049623F" w:rsidRDefault="0049623F">
      <w:pPr>
        <w:rPr>
          <w:rFonts w:hint="eastAsia"/>
          <w:sz w:val="24"/>
        </w:rPr>
      </w:pPr>
    </w:p>
    <w:p w14:paraId="5F62B9C8" w14:textId="77777777" w:rsidR="0049623F" w:rsidRDefault="0049623F">
      <w:pPr>
        <w:rPr>
          <w:rFonts w:hint="eastAsia"/>
          <w:sz w:val="24"/>
        </w:rPr>
      </w:pPr>
    </w:p>
    <w:p w14:paraId="697E03F9" w14:textId="77777777" w:rsidR="0049623F" w:rsidRDefault="0049623F">
      <w:pPr>
        <w:rPr>
          <w:rFonts w:hint="eastAsia"/>
          <w:sz w:val="24"/>
        </w:rPr>
      </w:pPr>
    </w:p>
    <w:p w14:paraId="226B61E4" w14:textId="77777777" w:rsidR="0049623F" w:rsidRDefault="0049623F">
      <w:pPr>
        <w:rPr>
          <w:rFonts w:hint="eastAsia"/>
          <w:sz w:val="24"/>
        </w:rPr>
      </w:pPr>
    </w:p>
    <w:p w14:paraId="0C973A07" w14:textId="77777777" w:rsidR="0049623F" w:rsidRDefault="00C9230F">
      <w:pPr>
        <w:rPr>
          <w:rFonts w:hint="eastAsia"/>
          <w:sz w:val="24"/>
        </w:rPr>
      </w:pPr>
      <w:r>
        <w:rPr>
          <w:rFonts w:hint="eastAsia"/>
          <w:sz w:val="24"/>
        </w:rPr>
        <w:lastRenderedPageBreak/>
        <w:t>３　歳入支出状況について</w:t>
      </w:r>
    </w:p>
    <w:p w14:paraId="2099DBFD" w14:textId="77777777" w:rsidR="0049623F" w:rsidRDefault="0049623F">
      <w:pPr>
        <w:rPr>
          <w:rFonts w:hint="eastAsia"/>
          <w:sz w:val="24"/>
        </w:rPr>
      </w:pPr>
    </w:p>
    <w:p w14:paraId="49992A4A" w14:textId="77777777" w:rsidR="00756747" w:rsidRDefault="00756747" w:rsidP="00756747">
      <w:pPr>
        <w:rPr>
          <w:rFonts w:hint="eastAsia"/>
          <w:sz w:val="24"/>
        </w:rPr>
      </w:pPr>
      <w:r w:rsidRPr="00CA1FAB">
        <w:rPr>
          <w:rFonts w:hint="eastAsia"/>
          <w:sz w:val="24"/>
        </w:rPr>
        <w:t>（</w:t>
      </w:r>
      <w:r>
        <w:rPr>
          <w:rFonts w:hint="eastAsia"/>
          <w:sz w:val="24"/>
        </w:rPr>
        <w:t>１</w:t>
      </w:r>
      <w:r w:rsidRPr="00CA1FAB">
        <w:rPr>
          <w:rFonts w:hint="eastAsia"/>
          <w:sz w:val="24"/>
        </w:rPr>
        <w:t>）財田キャンプ場</w:t>
      </w:r>
    </w:p>
    <w:p w14:paraId="13F82743" w14:textId="77777777" w:rsidR="00756747" w:rsidRDefault="00756747">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2315"/>
        <w:gridCol w:w="2520"/>
        <w:gridCol w:w="2520"/>
      </w:tblGrid>
      <w:tr w:rsidR="00756747" w:rsidRPr="00C9230F" w14:paraId="4D02C997" w14:textId="77777777" w:rsidTr="00756747">
        <w:tblPrEx>
          <w:tblCellMar>
            <w:top w:w="0" w:type="dxa"/>
            <w:bottom w:w="0" w:type="dxa"/>
          </w:tblCellMar>
        </w:tblPrEx>
        <w:trPr>
          <w:trHeight w:val="480"/>
        </w:trPr>
        <w:tc>
          <w:tcPr>
            <w:tcW w:w="1285" w:type="dxa"/>
            <w:vAlign w:val="center"/>
          </w:tcPr>
          <w:p w14:paraId="3206E8AB" w14:textId="77777777" w:rsidR="00756747" w:rsidRPr="00C9230F" w:rsidRDefault="00756747" w:rsidP="00DA5CE2">
            <w:pPr>
              <w:jc w:val="center"/>
              <w:rPr>
                <w:rFonts w:hint="eastAsia"/>
                <w:sz w:val="24"/>
              </w:rPr>
            </w:pPr>
            <w:r>
              <w:rPr>
                <w:rFonts w:hint="eastAsia"/>
                <w:sz w:val="24"/>
              </w:rPr>
              <w:t>年　度</w:t>
            </w:r>
          </w:p>
        </w:tc>
        <w:tc>
          <w:tcPr>
            <w:tcW w:w="2315" w:type="dxa"/>
            <w:vAlign w:val="center"/>
          </w:tcPr>
          <w:p w14:paraId="4E18ABDB" w14:textId="77777777" w:rsidR="00756747" w:rsidRPr="00C9230F" w:rsidRDefault="00D627BD" w:rsidP="00DA5CE2">
            <w:pPr>
              <w:jc w:val="center"/>
              <w:rPr>
                <w:rFonts w:hint="eastAsia"/>
                <w:sz w:val="24"/>
              </w:rPr>
            </w:pPr>
            <w:r>
              <w:rPr>
                <w:rFonts w:hint="eastAsia"/>
                <w:sz w:val="24"/>
              </w:rPr>
              <w:t>令和４年度</w:t>
            </w:r>
          </w:p>
        </w:tc>
        <w:tc>
          <w:tcPr>
            <w:tcW w:w="2520" w:type="dxa"/>
            <w:vAlign w:val="center"/>
          </w:tcPr>
          <w:p w14:paraId="2385D231" w14:textId="77777777" w:rsidR="00756747" w:rsidRPr="00C9230F" w:rsidRDefault="00D627BD" w:rsidP="00DA5CE2">
            <w:pPr>
              <w:jc w:val="center"/>
              <w:rPr>
                <w:rFonts w:hint="eastAsia"/>
                <w:sz w:val="24"/>
              </w:rPr>
            </w:pPr>
            <w:r>
              <w:rPr>
                <w:rFonts w:hint="eastAsia"/>
                <w:sz w:val="24"/>
              </w:rPr>
              <w:t>令和５年度</w:t>
            </w:r>
          </w:p>
        </w:tc>
        <w:tc>
          <w:tcPr>
            <w:tcW w:w="2520" w:type="dxa"/>
            <w:vAlign w:val="center"/>
          </w:tcPr>
          <w:p w14:paraId="5FDD6F46" w14:textId="77777777" w:rsidR="00756747" w:rsidRPr="00C9230F" w:rsidRDefault="00D627BD" w:rsidP="00DA5CE2">
            <w:pPr>
              <w:jc w:val="center"/>
              <w:rPr>
                <w:rFonts w:hint="eastAsia"/>
                <w:sz w:val="24"/>
              </w:rPr>
            </w:pPr>
            <w:r>
              <w:rPr>
                <w:rFonts w:hint="eastAsia"/>
                <w:sz w:val="24"/>
              </w:rPr>
              <w:t>令和６年度</w:t>
            </w:r>
          </w:p>
        </w:tc>
      </w:tr>
      <w:tr w:rsidR="00756747" w:rsidRPr="00C9230F" w14:paraId="0303EBAC" w14:textId="77777777" w:rsidTr="00756747">
        <w:tblPrEx>
          <w:tblCellMar>
            <w:top w:w="0" w:type="dxa"/>
            <w:bottom w:w="0" w:type="dxa"/>
          </w:tblCellMar>
        </w:tblPrEx>
        <w:trPr>
          <w:trHeight w:val="489"/>
        </w:trPr>
        <w:tc>
          <w:tcPr>
            <w:tcW w:w="1285" w:type="dxa"/>
            <w:tcBorders>
              <w:bottom w:val="single" w:sz="4" w:space="0" w:color="auto"/>
            </w:tcBorders>
            <w:vAlign w:val="center"/>
          </w:tcPr>
          <w:p w14:paraId="7EFC74AD" w14:textId="77777777" w:rsidR="00756747" w:rsidRPr="00C9230F" w:rsidRDefault="00756747" w:rsidP="00DA5CE2">
            <w:pPr>
              <w:jc w:val="center"/>
              <w:rPr>
                <w:rFonts w:hint="eastAsia"/>
                <w:sz w:val="24"/>
              </w:rPr>
            </w:pPr>
            <w:r w:rsidRPr="00756747">
              <w:rPr>
                <w:rFonts w:hint="eastAsia"/>
                <w:sz w:val="24"/>
              </w:rPr>
              <w:t>総収入</w:t>
            </w:r>
          </w:p>
        </w:tc>
        <w:tc>
          <w:tcPr>
            <w:tcW w:w="2315" w:type="dxa"/>
            <w:tcBorders>
              <w:bottom w:val="single" w:sz="4" w:space="0" w:color="auto"/>
            </w:tcBorders>
            <w:vAlign w:val="center"/>
          </w:tcPr>
          <w:p w14:paraId="36151459" w14:textId="77777777" w:rsidR="00756747" w:rsidRPr="00C9230F" w:rsidRDefault="00782B24" w:rsidP="00DA5CE2">
            <w:pPr>
              <w:jc w:val="right"/>
              <w:rPr>
                <w:rFonts w:hint="eastAsia"/>
                <w:sz w:val="24"/>
              </w:rPr>
            </w:pPr>
            <w:r>
              <w:rPr>
                <w:rFonts w:hint="eastAsia"/>
                <w:sz w:val="24"/>
              </w:rPr>
              <w:t>24,156,280</w:t>
            </w:r>
            <w:r w:rsidR="00756747" w:rsidRPr="00756747">
              <w:rPr>
                <w:rFonts w:hint="eastAsia"/>
                <w:sz w:val="24"/>
              </w:rPr>
              <w:t>円</w:t>
            </w:r>
          </w:p>
        </w:tc>
        <w:tc>
          <w:tcPr>
            <w:tcW w:w="2520" w:type="dxa"/>
            <w:tcBorders>
              <w:bottom w:val="single" w:sz="4" w:space="0" w:color="auto"/>
            </w:tcBorders>
            <w:vAlign w:val="center"/>
          </w:tcPr>
          <w:p w14:paraId="61BA6BC7" w14:textId="77777777" w:rsidR="00756747" w:rsidRPr="00C9230F" w:rsidRDefault="00225BF2" w:rsidP="00DA5CE2">
            <w:pPr>
              <w:jc w:val="right"/>
              <w:rPr>
                <w:rFonts w:hint="eastAsia"/>
                <w:sz w:val="24"/>
              </w:rPr>
            </w:pPr>
            <w:r>
              <w:rPr>
                <w:rFonts w:hint="eastAsia"/>
                <w:sz w:val="24"/>
              </w:rPr>
              <w:t>28,585,550</w:t>
            </w:r>
            <w:r w:rsidR="00756747" w:rsidRPr="00756747">
              <w:rPr>
                <w:rFonts w:hint="eastAsia"/>
                <w:sz w:val="24"/>
              </w:rPr>
              <w:t>円</w:t>
            </w:r>
          </w:p>
        </w:tc>
        <w:tc>
          <w:tcPr>
            <w:tcW w:w="2520" w:type="dxa"/>
            <w:tcBorders>
              <w:bottom w:val="single" w:sz="4" w:space="0" w:color="auto"/>
            </w:tcBorders>
            <w:vAlign w:val="center"/>
          </w:tcPr>
          <w:p w14:paraId="47C59C24" w14:textId="77777777" w:rsidR="00756747" w:rsidRPr="00C9230F" w:rsidRDefault="009D4EB6" w:rsidP="00DA5CE2">
            <w:pPr>
              <w:jc w:val="right"/>
              <w:rPr>
                <w:rFonts w:hint="eastAsia"/>
                <w:sz w:val="24"/>
              </w:rPr>
            </w:pPr>
            <w:r>
              <w:rPr>
                <w:rFonts w:hint="eastAsia"/>
                <w:sz w:val="24"/>
              </w:rPr>
              <w:t>28,635,825</w:t>
            </w:r>
            <w:r w:rsidR="00756747" w:rsidRPr="00756747">
              <w:rPr>
                <w:rFonts w:hint="eastAsia"/>
                <w:sz w:val="24"/>
              </w:rPr>
              <w:t>円</w:t>
            </w:r>
          </w:p>
        </w:tc>
      </w:tr>
      <w:tr w:rsidR="00756747" w:rsidRPr="00C9230F" w14:paraId="71AA9E0F" w14:textId="77777777" w:rsidTr="00756747">
        <w:tblPrEx>
          <w:tblCellMar>
            <w:top w:w="0" w:type="dxa"/>
            <w:bottom w:w="0" w:type="dxa"/>
          </w:tblCellMar>
        </w:tblPrEx>
        <w:trPr>
          <w:trHeight w:val="480"/>
        </w:trPr>
        <w:tc>
          <w:tcPr>
            <w:tcW w:w="1285" w:type="dxa"/>
            <w:vAlign w:val="center"/>
          </w:tcPr>
          <w:p w14:paraId="4874C9C0" w14:textId="77777777" w:rsidR="00756747" w:rsidRPr="00C9230F" w:rsidRDefault="00756747" w:rsidP="00DA5CE2">
            <w:pPr>
              <w:jc w:val="center"/>
              <w:rPr>
                <w:rFonts w:hint="eastAsia"/>
                <w:sz w:val="24"/>
              </w:rPr>
            </w:pPr>
            <w:r w:rsidRPr="00756747">
              <w:rPr>
                <w:rFonts w:hint="eastAsia"/>
                <w:sz w:val="24"/>
              </w:rPr>
              <w:t>総支出</w:t>
            </w:r>
          </w:p>
        </w:tc>
        <w:tc>
          <w:tcPr>
            <w:tcW w:w="2315" w:type="dxa"/>
            <w:vAlign w:val="center"/>
          </w:tcPr>
          <w:p w14:paraId="436CA14B" w14:textId="77777777" w:rsidR="00756747" w:rsidRPr="00C9230F" w:rsidRDefault="00C52DFF" w:rsidP="00DA5CE2">
            <w:pPr>
              <w:jc w:val="right"/>
              <w:rPr>
                <w:rFonts w:hint="eastAsia"/>
                <w:sz w:val="24"/>
              </w:rPr>
            </w:pPr>
            <w:r>
              <w:rPr>
                <w:rFonts w:hint="eastAsia"/>
                <w:sz w:val="24"/>
              </w:rPr>
              <w:t>22,451,150</w:t>
            </w:r>
            <w:r w:rsidR="00756747" w:rsidRPr="00756747">
              <w:rPr>
                <w:rFonts w:hint="eastAsia"/>
                <w:sz w:val="24"/>
              </w:rPr>
              <w:t>円</w:t>
            </w:r>
          </w:p>
        </w:tc>
        <w:tc>
          <w:tcPr>
            <w:tcW w:w="2520" w:type="dxa"/>
            <w:vAlign w:val="center"/>
          </w:tcPr>
          <w:p w14:paraId="3974A339" w14:textId="77777777" w:rsidR="00756747" w:rsidRPr="00C9230F" w:rsidRDefault="00225BF2" w:rsidP="00DA5CE2">
            <w:pPr>
              <w:jc w:val="right"/>
              <w:rPr>
                <w:rFonts w:hint="eastAsia"/>
                <w:sz w:val="24"/>
              </w:rPr>
            </w:pPr>
            <w:r>
              <w:rPr>
                <w:rFonts w:hint="eastAsia"/>
                <w:sz w:val="24"/>
              </w:rPr>
              <w:t>26,118,292</w:t>
            </w:r>
            <w:r w:rsidR="00756747" w:rsidRPr="00756747">
              <w:rPr>
                <w:rFonts w:hint="eastAsia"/>
                <w:sz w:val="24"/>
              </w:rPr>
              <w:t>円</w:t>
            </w:r>
          </w:p>
        </w:tc>
        <w:tc>
          <w:tcPr>
            <w:tcW w:w="2520" w:type="dxa"/>
            <w:vAlign w:val="center"/>
          </w:tcPr>
          <w:p w14:paraId="4AA6878A" w14:textId="77777777" w:rsidR="00756747" w:rsidRPr="00C9230F" w:rsidRDefault="009D4EB6" w:rsidP="00DA5CE2">
            <w:pPr>
              <w:jc w:val="right"/>
              <w:rPr>
                <w:rFonts w:hint="eastAsia"/>
                <w:sz w:val="24"/>
              </w:rPr>
            </w:pPr>
            <w:r>
              <w:rPr>
                <w:rFonts w:hint="eastAsia"/>
                <w:sz w:val="24"/>
              </w:rPr>
              <w:t>28,048,216</w:t>
            </w:r>
            <w:r w:rsidR="00756747" w:rsidRPr="00756747">
              <w:rPr>
                <w:rFonts w:hint="eastAsia"/>
                <w:sz w:val="24"/>
              </w:rPr>
              <w:t>円</w:t>
            </w:r>
          </w:p>
        </w:tc>
      </w:tr>
      <w:tr w:rsidR="00756747" w:rsidRPr="00C9230F" w14:paraId="5C2A3015" w14:textId="77777777" w:rsidTr="00756747">
        <w:tblPrEx>
          <w:tblCellMar>
            <w:top w:w="0" w:type="dxa"/>
            <w:bottom w:w="0" w:type="dxa"/>
          </w:tblCellMar>
        </w:tblPrEx>
        <w:trPr>
          <w:trHeight w:val="480"/>
        </w:trPr>
        <w:tc>
          <w:tcPr>
            <w:tcW w:w="1285" w:type="dxa"/>
            <w:vAlign w:val="center"/>
          </w:tcPr>
          <w:p w14:paraId="397E98FD" w14:textId="77777777" w:rsidR="00756747" w:rsidRPr="00C9230F" w:rsidRDefault="00756747" w:rsidP="00DA5CE2">
            <w:pPr>
              <w:jc w:val="center"/>
              <w:rPr>
                <w:rFonts w:hint="eastAsia"/>
                <w:sz w:val="24"/>
              </w:rPr>
            </w:pPr>
            <w:r>
              <w:rPr>
                <w:rFonts w:hint="eastAsia"/>
                <w:sz w:val="24"/>
              </w:rPr>
              <w:t>差　引</w:t>
            </w:r>
          </w:p>
        </w:tc>
        <w:tc>
          <w:tcPr>
            <w:tcW w:w="2315" w:type="dxa"/>
            <w:vAlign w:val="center"/>
          </w:tcPr>
          <w:p w14:paraId="48BFFF58" w14:textId="77777777" w:rsidR="00756747" w:rsidRPr="00C9230F" w:rsidRDefault="00782B24" w:rsidP="00DA5CE2">
            <w:pPr>
              <w:jc w:val="right"/>
              <w:rPr>
                <w:rFonts w:hint="eastAsia"/>
                <w:sz w:val="24"/>
              </w:rPr>
            </w:pPr>
            <w:r>
              <w:rPr>
                <w:rFonts w:hint="eastAsia"/>
                <w:sz w:val="24"/>
              </w:rPr>
              <w:t>1,705,130</w:t>
            </w:r>
            <w:r w:rsidR="00756747" w:rsidRPr="00756747">
              <w:rPr>
                <w:rFonts w:hint="eastAsia"/>
                <w:sz w:val="24"/>
              </w:rPr>
              <w:t>円</w:t>
            </w:r>
          </w:p>
        </w:tc>
        <w:tc>
          <w:tcPr>
            <w:tcW w:w="2520" w:type="dxa"/>
            <w:vAlign w:val="center"/>
          </w:tcPr>
          <w:p w14:paraId="08B3C038" w14:textId="77777777" w:rsidR="00756747" w:rsidRPr="00C9230F" w:rsidRDefault="00225BF2" w:rsidP="00DA5CE2">
            <w:pPr>
              <w:jc w:val="right"/>
              <w:rPr>
                <w:rFonts w:hint="eastAsia"/>
                <w:sz w:val="24"/>
              </w:rPr>
            </w:pPr>
            <w:r>
              <w:rPr>
                <w:rFonts w:hint="eastAsia"/>
                <w:sz w:val="24"/>
              </w:rPr>
              <w:t>2,467,258</w:t>
            </w:r>
            <w:r w:rsidR="00756747" w:rsidRPr="00756747">
              <w:rPr>
                <w:rFonts w:hint="eastAsia"/>
                <w:sz w:val="24"/>
              </w:rPr>
              <w:t>円</w:t>
            </w:r>
          </w:p>
        </w:tc>
        <w:tc>
          <w:tcPr>
            <w:tcW w:w="2520" w:type="dxa"/>
            <w:vAlign w:val="center"/>
          </w:tcPr>
          <w:p w14:paraId="72E1D15F" w14:textId="77777777" w:rsidR="00756747" w:rsidRPr="00C9230F" w:rsidRDefault="009D4EB6" w:rsidP="00DA5CE2">
            <w:pPr>
              <w:jc w:val="right"/>
              <w:rPr>
                <w:rFonts w:hint="eastAsia"/>
                <w:sz w:val="24"/>
              </w:rPr>
            </w:pPr>
            <w:r>
              <w:rPr>
                <w:rFonts w:hint="eastAsia"/>
                <w:sz w:val="24"/>
              </w:rPr>
              <w:t>587,609</w:t>
            </w:r>
            <w:r w:rsidR="00756747" w:rsidRPr="00756747">
              <w:rPr>
                <w:rFonts w:hint="eastAsia"/>
                <w:sz w:val="24"/>
              </w:rPr>
              <w:t>円</w:t>
            </w:r>
          </w:p>
        </w:tc>
      </w:tr>
    </w:tbl>
    <w:p w14:paraId="59837829" w14:textId="77777777" w:rsidR="00756747" w:rsidRDefault="00756747">
      <w:pPr>
        <w:rPr>
          <w:rFonts w:hint="eastAsia"/>
          <w:sz w:val="24"/>
        </w:rPr>
      </w:pPr>
    </w:p>
    <w:p w14:paraId="23A59144" w14:textId="77777777" w:rsidR="00756747" w:rsidRDefault="00756747">
      <w:pPr>
        <w:rPr>
          <w:rFonts w:hint="eastAsia"/>
          <w:sz w:val="24"/>
        </w:rPr>
      </w:pPr>
    </w:p>
    <w:p w14:paraId="21C2A569" w14:textId="77777777" w:rsidR="00756747" w:rsidRDefault="00756747" w:rsidP="00756747">
      <w:pPr>
        <w:rPr>
          <w:rFonts w:hint="eastAsia"/>
          <w:sz w:val="24"/>
        </w:rPr>
      </w:pPr>
      <w:r w:rsidRPr="00CA1FAB">
        <w:rPr>
          <w:rFonts w:hint="eastAsia"/>
          <w:sz w:val="24"/>
        </w:rPr>
        <w:t>（</w:t>
      </w:r>
      <w:r>
        <w:rPr>
          <w:rFonts w:hint="eastAsia"/>
          <w:sz w:val="24"/>
        </w:rPr>
        <w:t>２</w:t>
      </w:r>
      <w:r w:rsidRPr="00CA1FAB">
        <w:rPr>
          <w:rFonts w:hint="eastAsia"/>
          <w:sz w:val="24"/>
        </w:rPr>
        <w:t>）</w:t>
      </w:r>
      <w:r w:rsidR="00CB2425">
        <w:rPr>
          <w:rFonts w:hint="eastAsia"/>
          <w:sz w:val="24"/>
        </w:rPr>
        <w:t>いこいの家</w:t>
      </w:r>
    </w:p>
    <w:p w14:paraId="43508077" w14:textId="77777777" w:rsidR="00756747" w:rsidRDefault="00756747" w:rsidP="00756747">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2315"/>
        <w:gridCol w:w="2520"/>
        <w:gridCol w:w="2520"/>
      </w:tblGrid>
      <w:tr w:rsidR="00756747" w:rsidRPr="00C9230F" w14:paraId="7603B7BD" w14:textId="77777777" w:rsidTr="00DA5CE2">
        <w:tblPrEx>
          <w:tblCellMar>
            <w:top w:w="0" w:type="dxa"/>
            <w:bottom w:w="0" w:type="dxa"/>
          </w:tblCellMar>
        </w:tblPrEx>
        <w:trPr>
          <w:trHeight w:val="480"/>
        </w:trPr>
        <w:tc>
          <w:tcPr>
            <w:tcW w:w="1285" w:type="dxa"/>
            <w:vAlign w:val="center"/>
          </w:tcPr>
          <w:p w14:paraId="025D2E79" w14:textId="77777777" w:rsidR="00756747" w:rsidRPr="00C9230F" w:rsidRDefault="00756747" w:rsidP="00DA5CE2">
            <w:pPr>
              <w:jc w:val="center"/>
              <w:rPr>
                <w:rFonts w:hint="eastAsia"/>
                <w:sz w:val="24"/>
              </w:rPr>
            </w:pPr>
            <w:r>
              <w:rPr>
                <w:rFonts w:hint="eastAsia"/>
                <w:sz w:val="24"/>
              </w:rPr>
              <w:t>年　度</w:t>
            </w:r>
          </w:p>
        </w:tc>
        <w:tc>
          <w:tcPr>
            <w:tcW w:w="2315" w:type="dxa"/>
            <w:vAlign w:val="center"/>
          </w:tcPr>
          <w:p w14:paraId="4BCC983F" w14:textId="77777777" w:rsidR="00756747" w:rsidRPr="00C9230F" w:rsidRDefault="00D627BD" w:rsidP="00DA5CE2">
            <w:pPr>
              <w:jc w:val="center"/>
              <w:rPr>
                <w:rFonts w:hint="eastAsia"/>
                <w:sz w:val="24"/>
              </w:rPr>
            </w:pPr>
            <w:r>
              <w:rPr>
                <w:rFonts w:hint="eastAsia"/>
                <w:sz w:val="24"/>
              </w:rPr>
              <w:t>令和４年度</w:t>
            </w:r>
          </w:p>
        </w:tc>
        <w:tc>
          <w:tcPr>
            <w:tcW w:w="2520" w:type="dxa"/>
            <w:vAlign w:val="center"/>
          </w:tcPr>
          <w:p w14:paraId="02F97CE3" w14:textId="77777777" w:rsidR="00756747" w:rsidRPr="00C9230F" w:rsidRDefault="00D627BD" w:rsidP="00DA5CE2">
            <w:pPr>
              <w:jc w:val="center"/>
              <w:rPr>
                <w:rFonts w:hint="eastAsia"/>
                <w:sz w:val="24"/>
              </w:rPr>
            </w:pPr>
            <w:r>
              <w:rPr>
                <w:rFonts w:hint="eastAsia"/>
                <w:sz w:val="24"/>
              </w:rPr>
              <w:t>令和５年度</w:t>
            </w:r>
          </w:p>
        </w:tc>
        <w:tc>
          <w:tcPr>
            <w:tcW w:w="2520" w:type="dxa"/>
            <w:vAlign w:val="center"/>
          </w:tcPr>
          <w:p w14:paraId="3838CC55" w14:textId="77777777" w:rsidR="00756747" w:rsidRPr="00C9230F" w:rsidRDefault="00D627BD" w:rsidP="00DA5CE2">
            <w:pPr>
              <w:jc w:val="center"/>
              <w:rPr>
                <w:rFonts w:hint="eastAsia"/>
                <w:sz w:val="24"/>
              </w:rPr>
            </w:pPr>
            <w:r>
              <w:rPr>
                <w:rFonts w:hint="eastAsia"/>
                <w:sz w:val="24"/>
              </w:rPr>
              <w:t>令和６年度</w:t>
            </w:r>
          </w:p>
        </w:tc>
      </w:tr>
      <w:tr w:rsidR="00756747" w:rsidRPr="00C9230F" w14:paraId="6CBD525C" w14:textId="77777777" w:rsidTr="00DA5CE2">
        <w:tblPrEx>
          <w:tblCellMar>
            <w:top w:w="0" w:type="dxa"/>
            <w:bottom w:w="0" w:type="dxa"/>
          </w:tblCellMar>
        </w:tblPrEx>
        <w:trPr>
          <w:trHeight w:val="489"/>
        </w:trPr>
        <w:tc>
          <w:tcPr>
            <w:tcW w:w="1285" w:type="dxa"/>
            <w:tcBorders>
              <w:bottom w:val="single" w:sz="4" w:space="0" w:color="auto"/>
            </w:tcBorders>
            <w:vAlign w:val="center"/>
          </w:tcPr>
          <w:p w14:paraId="07ACBCDC" w14:textId="77777777" w:rsidR="00756747" w:rsidRPr="00C9230F" w:rsidRDefault="00756747" w:rsidP="00DA5CE2">
            <w:pPr>
              <w:jc w:val="center"/>
              <w:rPr>
                <w:rFonts w:hint="eastAsia"/>
                <w:sz w:val="24"/>
              </w:rPr>
            </w:pPr>
            <w:r w:rsidRPr="00756747">
              <w:rPr>
                <w:rFonts w:hint="eastAsia"/>
                <w:sz w:val="24"/>
              </w:rPr>
              <w:t>総収入</w:t>
            </w:r>
          </w:p>
        </w:tc>
        <w:tc>
          <w:tcPr>
            <w:tcW w:w="2315" w:type="dxa"/>
            <w:tcBorders>
              <w:bottom w:val="single" w:sz="4" w:space="0" w:color="auto"/>
            </w:tcBorders>
            <w:vAlign w:val="center"/>
          </w:tcPr>
          <w:p w14:paraId="08D5E651" w14:textId="77777777" w:rsidR="00756747" w:rsidRPr="00C9230F" w:rsidRDefault="00782B24" w:rsidP="00CB2425">
            <w:pPr>
              <w:jc w:val="right"/>
              <w:rPr>
                <w:rFonts w:hint="eastAsia"/>
                <w:sz w:val="24"/>
              </w:rPr>
            </w:pPr>
            <w:r>
              <w:rPr>
                <w:rFonts w:hint="eastAsia"/>
                <w:sz w:val="24"/>
              </w:rPr>
              <w:t>9,086,151</w:t>
            </w:r>
            <w:r w:rsidR="00756747" w:rsidRPr="00756747">
              <w:rPr>
                <w:rFonts w:hint="eastAsia"/>
                <w:sz w:val="24"/>
              </w:rPr>
              <w:t>円</w:t>
            </w:r>
          </w:p>
        </w:tc>
        <w:tc>
          <w:tcPr>
            <w:tcW w:w="2520" w:type="dxa"/>
            <w:tcBorders>
              <w:bottom w:val="single" w:sz="4" w:space="0" w:color="auto"/>
            </w:tcBorders>
            <w:vAlign w:val="center"/>
          </w:tcPr>
          <w:p w14:paraId="10F17337" w14:textId="77777777" w:rsidR="00756747" w:rsidRPr="00C9230F" w:rsidRDefault="00225BF2" w:rsidP="00CB2425">
            <w:pPr>
              <w:jc w:val="right"/>
              <w:rPr>
                <w:rFonts w:hint="eastAsia"/>
                <w:sz w:val="24"/>
              </w:rPr>
            </w:pPr>
            <w:r>
              <w:rPr>
                <w:rFonts w:hint="eastAsia"/>
                <w:sz w:val="24"/>
              </w:rPr>
              <w:t>10,594,712</w:t>
            </w:r>
            <w:r w:rsidR="00756747" w:rsidRPr="00756747">
              <w:rPr>
                <w:rFonts w:hint="eastAsia"/>
                <w:sz w:val="24"/>
              </w:rPr>
              <w:t>円</w:t>
            </w:r>
          </w:p>
        </w:tc>
        <w:tc>
          <w:tcPr>
            <w:tcW w:w="2520" w:type="dxa"/>
            <w:tcBorders>
              <w:bottom w:val="single" w:sz="4" w:space="0" w:color="auto"/>
            </w:tcBorders>
            <w:vAlign w:val="center"/>
          </w:tcPr>
          <w:p w14:paraId="19DDCAE4" w14:textId="77777777" w:rsidR="00756747" w:rsidRPr="00C9230F" w:rsidRDefault="009D4EB6" w:rsidP="00CB2425">
            <w:pPr>
              <w:jc w:val="right"/>
              <w:rPr>
                <w:rFonts w:hint="eastAsia"/>
                <w:sz w:val="24"/>
              </w:rPr>
            </w:pPr>
            <w:r>
              <w:rPr>
                <w:rFonts w:hint="eastAsia"/>
                <w:sz w:val="24"/>
              </w:rPr>
              <w:t>13,058,699</w:t>
            </w:r>
            <w:r w:rsidR="00756747" w:rsidRPr="00756747">
              <w:rPr>
                <w:rFonts w:hint="eastAsia"/>
                <w:sz w:val="24"/>
              </w:rPr>
              <w:t>円</w:t>
            </w:r>
          </w:p>
        </w:tc>
      </w:tr>
      <w:tr w:rsidR="00756747" w:rsidRPr="00C9230F" w14:paraId="325F11DF" w14:textId="77777777" w:rsidTr="00DA5CE2">
        <w:tblPrEx>
          <w:tblCellMar>
            <w:top w:w="0" w:type="dxa"/>
            <w:bottom w:w="0" w:type="dxa"/>
          </w:tblCellMar>
        </w:tblPrEx>
        <w:trPr>
          <w:trHeight w:val="480"/>
        </w:trPr>
        <w:tc>
          <w:tcPr>
            <w:tcW w:w="1285" w:type="dxa"/>
            <w:vAlign w:val="center"/>
          </w:tcPr>
          <w:p w14:paraId="360D82D7" w14:textId="77777777" w:rsidR="00756747" w:rsidRPr="00C9230F" w:rsidRDefault="00756747" w:rsidP="00DA5CE2">
            <w:pPr>
              <w:jc w:val="center"/>
              <w:rPr>
                <w:rFonts w:hint="eastAsia"/>
                <w:sz w:val="24"/>
              </w:rPr>
            </w:pPr>
            <w:r w:rsidRPr="00756747">
              <w:rPr>
                <w:rFonts w:hint="eastAsia"/>
                <w:sz w:val="24"/>
              </w:rPr>
              <w:t>総支出</w:t>
            </w:r>
          </w:p>
        </w:tc>
        <w:tc>
          <w:tcPr>
            <w:tcW w:w="2315" w:type="dxa"/>
            <w:vAlign w:val="center"/>
          </w:tcPr>
          <w:p w14:paraId="3F614FD7" w14:textId="77777777" w:rsidR="00756747" w:rsidRPr="00C9230F" w:rsidRDefault="00D627BD" w:rsidP="00CB2425">
            <w:pPr>
              <w:jc w:val="right"/>
              <w:rPr>
                <w:rFonts w:hint="eastAsia"/>
                <w:sz w:val="24"/>
              </w:rPr>
            </w:pPr>
            <w:r>
              <w:rPr>
                <w:rFonts w:hint="eastAsia"/>
                <w:sz w:val="24"/>
              </w:rPr>
              <w:t>11,172,159</w:t>
            </w:r>
            <w:r w:rsidR="00756747" w:rsidRPr="00756747">
              <w:rPr>
                <w:rFonts w:hint="eastAsia"/>
                <w:sz w:val="24"/>
              </w:rPr>
              <w:t>円</w:t>
            </w:r>
          </w:p>
        </w:tc>
        <w:tc>
          <w:tcPr>
            <w:tcW w:w="2520" w:type="dxa"/>
            <w:vAlign w:val="center"/>
          </w:tcPr>
          <w:p w14:paraId="1340CDDD" w14:textId="77777777" w:rsidR="00756747" w:rsidRPr="00C9230F" w:rsidRDefault="00225BF2" w:rsidP="00CB2425">
            <w:pPr>
              <w:jc w:val="right"/>
              <w:rPr>
                <w:rFonts w:hint="eastAsia"/>
                <w:sz w:val="24"/>
              </w:rPr>
            </w:pPr>
            <w:r>
              <w:rPr>
                <w:rFonts w:hint="eastAsia"/>
                <w:sz w:val="24"/>
              </w:rPr>
              <w:t>11,824,684</w:t>
            </w:r>
            <w:r w:rsidR="00756747" w:rsidRPr="00756747">
              <w:rPr>
                <w:rFonts w:hint="eastAsia"/>
                <w:sz w:val="24"/>
              </w:rPr>
              <w:t>円</w:t>
            </w:r>
          </w:p>
        </w:tc>
        <w:tc>
          <w:tcPr>
            <w:tcW w:w="2520" w:type="dxa"/>
            <w:vAlign w:val="center"/>
          </w:tcPr>
          <w:p w14:paraId="38265A32" w14:textId="77777777" w:rsidR="00756747" w:rsidRPr="00C9230F" w:rsidRDefault="009D4EB6" w:rsidP="00CB2425">
            <w:pPr>
              <w:jc w:val="right"/>
              <w:rPr>
                <w:rFonts w:hint="eastAsia"/>
                <w:sz w:val="24"/>
              </w:rPr>
            </w:pPr>
            <w:r>
              <w:rPr>
                <w:rFonts w:hint="eastAsia"/>
                <w:sz w:val="24"/>
              </w:rPr>
              <w:t>13,640,010</w:t>
            </w:r>
            <w:r w:rsidR="00756747" w:rsidRPr="00756747">
              <w:rPr>
                <w:rFonts w:hint="eastAsia"/>
                <w:sz w:val="24"/>
              </w:rPr>
              <w:t>円</w:t>
            </w:r>
          </w:p>
        </w:tc>
      </w:tr>
      <w:tr w:rsidR="00756747" w:rsidRPr="00C9230F" w14:paraId="0A50651C" w14:textId="77777777" w:rsidTr="00DA5CE2">
        <w:tblPrEx>
          <w:tblCellMar>
            <w:top w:w="0" w:type="dxa"/>
            <w:bottom w:w="0" w:type="dxa"/>
          </w:tblCellMar>
        </w:tblPrEx>
        <w:trPr>
          <w:trHeight w:val="480"/>
        </w:trPr>
        <w:tc>
          <w:tcPr>
            <w:tcW w:w="1285" w:type="dxa"/>
            <w:vAlign w:val="center"/>
          </w:tcPr>
          <w:p w14:paraId="043D6C76" w14:textId="77777777" w:rsidR="00756747" w:rsidRPr="00C9230F" w:rsidRDefault="00756747" w:rsidP="00DA5CE2">
            <w:pPr>
              <w:jc w:val="center"/>
              <w:rPr>
                <w:rFonts w:hint="eastAsia"/>
                <w:sz w:val="24"/>
              </w:rPr>
            </w:pPr>
            <w:r>
              <w:rPr>
                <w:rFonts w:hint="eastAsia"/>
                <w:sz w:val="24"/>
              </w:rPr>
              <w:t>差　引</w:t>
            </w:r>
          </w:p>
        </w:tc>
        <w:tc>
          <w:tcPr>
            <w:tcW w:w="2315" w:type="dxa"/>
            <w:vAlign w:val="center"/>
          </w:tcPr>
          <w:p w14:paraId="4376932E" w14:textId="77777777" w:rsidR="00756747" w:rsidRPr="00C9230F" w:rsidRDefault="00FB1F38" w:rsidP="00CB2425">
            <w:pPr>
              <w:jc w:val="right"/>
              <w:rPr>
                <w:rFonts w:hint="eastAsia"/>
                <w:sz w:val="24"/>
              </w:rPr>
            </w:pPr>
            <w:r>
              <w:rPr>
                <w:rFonts w:hint="eastAsia"/>
                <w:sz w:val="24"/>
              </w:rPr>
              <w:t>△</w:t>
            </w:r>
            <w:r>
              <w:rPr>
                <w:rFonts w:hint="eastAsia"/>
                <w:sz w:val="24"/>
              </w:rPr>
              <w:t>2,086,008</w:t>
            </w:r>
            <w:r w:rsidR="00756747" w:rsidRPr="00756747">
              <w:rPr>
                <w:rFonts w:hint="eastAsia"/>
                <w:sz w:val="24"/>
              </w:rPr>
              <w:t>円</w:t>
            </w:r>
          </w:p>
        </w:tc>
        <w:tc>
          <w:tcPr>
            <w:tcW w:w="2520" w:type="dxa"/>
            <w:vAlign w:val="center"/>
          </w:tcPr>
          <w:p w14:paraId="36F91AE9" w14:textId="77777777" w:rsidR="00756747" w:rsidRPr="00C9230F" w:rsidRDefault="00225BF2" w:rsidP="00CB2425">
            <w:pPr>
              <w:jc w:val="right"/>
              <w:rPr>
                <w:rFonts w:hint="eastAsia"/>
                <w:sz w:val="24"/>
              </w:rPr>
            </w:pPr>
            <w:r>
              <w:rPr>
                <w:rFonts w:hint="eastAsia"/>
                <w:sz w:val="24"/>
              </w:rPr>
              <w:t>△</w:t>
            </w:r>
            <w:r>
              <w:rPr>
                <w:rFonts w:hint="eastAsia"/>
                <w:sz w:val="24"/>
              </w:rPr>
              <w:t>1,229,972</w:t>
            </w:r>
            <w:r w:rsidR="00756747" w:rsidRPr="00756747">
              <w:rPr>
                <w:rFonts w:hint="eastAsia"/>
                <w:sz w:val="24"/>
              </w:rPr>
              <w:t>円</w:t>
            </w:r>
          </w:p>
        </w:tc>
        <w:tc>
          <w:tcPr>
            <w:tcW w:w="2520" w:type="dxa"/>
            <w:vAlign w:val="center"/>
          </w:tcPr>
          <w:p w14:paraId="0D8A3643" w14:textId="77777777" w:rsidR="00756747" w:rsidRPr="00C9230F" w:rsidRDefault="009D4EB6" w:rsidP="00CB2425">
            <w:pPr>
              <w:jc w:val="right"/>
              <w:rPr>
                <w:rFonts w:hint="eastAsia"/>
                <w:sz w:val="24"/>
              </w:rPr>
            </w:pPr>
            <w:r>
              <w:rPr>
                <w:rFonts w:hint="eastAsia"/>
                <w:sz w:val="24"/>
              </w:rPr>
              <w:t>△</w:t>
            </w:r>
            <w:r>
              <w:rPr>
                <w:rFonts w:hint="eastAsia"/>
                <w:sz w:val="24"/>
              </w:rPr>
              <w:t>581,311</w:t>
            </w:r>
            <w:r w:rsidR="00756747" w:rsidRPr="00756747">
              <w:rPr>
                <w:rFonts w:hint="eastAsia"/>
                <w:sz w:val="24"/>
              </w:rPr>
              <w:t>円</w:t>
            </w:r>
          </w:p>
        </w:tc>
      </w:tr>
    </w:tbl>
    <w:p w14:paraId="4943A290" w14:textId="77777777" w:rsidR="00756747" w:rsidRDefault="00756747">
      <w:pPr>
        <w:rPr>
          <w:rFonts w:hint="eastAsia"/>
          <w:sz w:val="24"/>
        </w:rPr>
      </w:pPr>
    </w:p>
    <w:p w14:paraId="42C03B6A" w14:textId="77777777" w:rsidR="00756747" w:rsidRDefault="00756747">
      <w:pPr>
        <w:rPr>
          <w:rFonts w:hint="eastAsia"/>
          <w:sz w:val="24"/>
        </w:rPr>
      </w:pPr>
    </w:p>
    <w:p w14:paraId="63B427D3" w14:textId="77777777" w:rsidR="00FE79C7" w:rsidRPr="00FE79C7" w:rsidRDefault="00FE79C7">
      <w:pPr>
        <w:rPr>
          <w:rFonts w:hint="eastAsia"/>
          <w:sz w:val="24"/>
        </w:rPr>
      </w:pPr>
      <w:r w:rsidRPr="00FE79C7">
        <w:rPr>
          <w:rFonts w:hint="eastAsia"/>
          <w:sz w:val="24"/>
        </w:rPr>
        <w:t>４　管理状況について</w:t>
      </w:r>
    </w:p>
    <w:p w14:paraId="1168AD16" w14:textId="77777777" w:rsidR="00FE79C7" w:rsidRDefault="00FE79C7">
      <w:pPr>
        <w:rPr>
          <w:rFonts w:hint="eastAsia"/>
          <w:sz w:val="22"/>
          <w:szCs w:val="22"/>
        </w:rPr>
      </w:pPr>
    </w:p>
    <w:p w14:paraId="77C4D9E3" w14:textId="77777777" w:rsidR="00FE79C7" w:rsidRPr="00FE79C7" w:rsidRDefault="00FE79C7">
      <w:pPr>
        <w:rPr>
          <w:rFonts w:hint="eastAsia"/>
          <w:sz w:val="22"/>
          <w:szCs w:val="22"/>
        </w:rPr>
      </w:pPr>
    </w:p>
    <w:p w14:paraId="55E7E2CF" w14:textId="77777777" w:rsidR="00FE79C7" w:rsidRDefault="00FE79C7">
      <w:pPr>
        <w:rPr>
          <w:rFonts w:hint="eastAsia"/>
          <w:sz w:val="22"/>
          <w:szCs w:val="22"/>
        </w:rPr>
      </w:pPr>
      <w:r>
        <w:rPr>
          <w:rFonts w:hint="eastAsia"/>
          <w:sz w:val="22"/>
          <w:szCs w:val="22"/>
        </w:rPr>
        <w:t xml:space="preserve">　</w:t>
      </w:r>
      <w:r>
        <w:rPr>
          <w:rFonts w:hint="eastAsia"/>
          <w:sz w:val="22"/>
          <w:szCs w:val="22"/>
        </w:rPr>
        <w:t>(</w:t>
      </w:r>
      <w:r>
        <w:rPr>
          <w:rFonts w:hint="eastAsia"/>
          <w:sz w:val="22"/>
          <w:szCs w:val="22"/>
        </w:rPr>
        <w:t>１</w:t>
      </w:r>
      <w:r>
        <w:rPr>
          <w:rFonts w:hint="eastAsia"/>
          <w:sz w:val="22"/>
          <w:szCs w:val="22"/>
        </w:rPr>
        <w:t>)</w:t>
      </w:r>
      <w:r w:rsidR="000E1595">
        <w:rPr>
          <w:rFonts w:hint="eastAsia"/>
          <w:sz w:val="22"/>
          <w:szCs w:val="22"/>
        </w:rPr>
        <w:t xml:space="preserve">　現行（</w:t>
      </w:r>
      <w:r w:rsidR="00CB2425">
        <w:rPr>
          <w:rFonts w:hint="eastAsia"/>
          <w:sz w:val="22"/>
          <w:szCs w:val="22"/>
        </w:rPr>
        <w:t>令和</w:t>
      </w:r>
      <w:r w:rsidR="009D4EB6">
        <w:rPr>
          <w:rFonts w:hint="eastAsia"/>
          <w:sz w:val="22"/>
          <w:szCs w:val="22"/>
        </w:rPr>
        <w:t>６</w:t>
      </w:r>
      <w:r>
        <w:rPr>
          <w:rFonts w:hint="eastAsia"/>
          <w:sz w:val="22"/>
          <w:szCs w:val="22"/>
        </w:rPr>
        <w:t>年度）の管理体制</w:t>
      </w:r>
    </w:p>
    <w:p w14:paraId="3BF4F717" w14:textId="77777777" w:rsidR="00FE79C7" w:rsidRDefault="00FE79C7" w:rsidP="00FE79C7">
      <w:pPr>
        <w:ind w:firstLineChars="300" w:firstLine="660"/>
        <w:rPr>
          <w:rFonts w:hint="eastAsia"/>
          <w:sz w:val="22"/>
          <w:szCs w:val="22"/>
        </w:rPr>
      </w:pPr>
    </w:p>
    <w:p w14:paraId="3FB809AB" w14:textId="77777777" w:rsidR="00FE79C7" w:rsidRDefault="00FE79C7" w:rsidP="00CB2425">
      <w:pPr>
        <w:ind w:leftChars="200" w:left="420" w:firstLineChars="100" w:firstLine="220"/>
        <w:rPr>
          <w:rFonts w:hint="eastAsia"/>
          <w:sz w:val="22"/>
          <w:szCs w:val="22"/>
        </w:rPr>
      </w:pPr>
      <w:r w:rsidRPr="00FE79C7">
        <w:rPr>
          <w:rFonts w:hint="eastAsia"/>
          <w:sz w:val="22"/>
          <w:szCs w:val="22"/>
        </w:rPr>
        <w:t>財田キャンプ場</w:t>
      </w:r>
      <w:r w:rsidR="00EE4FB5">
        <w:rPr>
          <w:rFonts w:hint="eastAsia"/>
          <w:sz w:val="22"/>
          <w:szCs w:val="22"/>
        </w:rPr>
        <w:t>及び</w:t>
      </w:r>
      <w:r w:rsidR="00EE4FB5" w:rsidRPr="00FE79C7">
        <w:rPr>
          <w:rFonts w:hint="eastAsia"/>
          <w:sz w:val="22"/>
          <w:szCs w:val="22"/>
        </w:rPr>
        <w:t>いこいの家</w:t>
      </w:r>
      <w:r w:rsidRPr="00FE79C7">
        <w:rPr>
          <w:rFonts w:hint="eastAsia"/>
          <w:sz w:val="22"/>
          <w:szCs w:val="22"/>
        </w:rPr>
        <w:t>の維持・管理・清掃等業務は、</w:t>
      </w:r>
      <w:r w:rsidR="00CB2425">
        <w:rPr>
          <w:rFonts w:hint="eastAsia"/>
          <w:sz w:val="22"/>
          <w:szCs w:val="22"/>
        </w:rPr>
        <w:t>指定管理者制度を採用、併せて管理運営に関する基本協定書を取り交わしている。</w:t>
      </w:r>
    </w:p>
    <w:p w14:paraId="1257B692" w14:textId="77777777" w:rsidR="00FE79C7" w:rsidRDefault="00FE79C7" w:rsidP="00FE79C7">
      <w:pPr>
        <w:rPr>
          <w:rFonts w:hint="eastAsia"/>
          <w:sz w:val="22"/>
          <w:szCs w:val="22"/>
        </w:rPr>
      </w:pPr>
      <w:r>
        <w:rPr>
          <w:rFonts w:hint="eastAsia"/>
          <w:sz w:val="22"/>
          <w:szCs w:val="22"/>
        </w:rPr>
        <w:t xml:space="preserve">　</w:t>
      </w:r>
    </w:p>
    <w:p w14:paraId="4A03C386" w14:textId="77777777" w:rsidR="00FE79C7" w:rsidRDefault="00FE79C7" w:rsidP="00FE79C7">
      <w:pPr>
        <w:rPr>
          <w:rFonts w:hint="eastAsia"/>
          <w:sz w:val="22"/>
          <w:szCs w:val="22"/>
        </w:rPr>
      </w:pPr>
    </w:p>
    <w:p w14:paraId="0D70C645" w14:textId="77777777" w:rsidR="00FE79C7" w:rsidRDefault="00FE79C7" w:rsidP="00FE79C7">
      <w:pPr>
        <w:rPr>
          <w:rFonts w:hint="eastAsia"/>
          <w:sz w:val="22"/>
          <w:szCs w:val="22"/>
        </w:rPr>
      </w:pPr>
    </w:p>
    <w:sectPr w:rsidR="00FE79C7" w:rsidSect="00CA34DA">
      <w:pgSz w:w="11906" w:h="16838"/>
      <w:pgMar w:top="1620" w:right="1466" w:bottom="170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38B9" w14:textId="77777777" w:rsidR="00664DF8" w:rsidRDefault="00664DF8" w:rsidP="00C9230F">
      <w:r>
        <w:separator/>
      </w:r>
    </w:p>
  </w:endnote>
  <w:endnote w:type="continuationSeparator" w:id="0">
    <w:p w14:paraId="4DC8B579" w14:textId="77777777" w:rsidR="00664DF8" w:rsidRDefault="00664DF8" w:rsidP="00C9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89A0" w14:textId="77777777" w:rsidR="00664DF8" w:rsidRDefault="00664DF8" w:rsidP="00C9230F">
      <w:r>
        <w:separator/>
      </w:r>
    </w:p>
  </w:footnote>
  <w:footnote w:type="continuationSeparator" w:id="0">
    <w:p w14:paraId="6E9D8AED" w14:textId="77777777" w:rsidR="00664DF8" w:rsidRDefault="00664DF8" w:rsidP="00C92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DA"/>
    <w:rsid w:val="0000793D"/>
    <w:rsid w:val="00013C6A"/>
    <w:rsid w:val="0001665E"/>
    <w:rsid w:val="00016F1A"/>
    <w:rsid w:val="000171E6"/>
    <w:rsid w:val="00024389"/>
    <w:rsid w:val="00033F5D"/>
    <w:rsid w:val="000346CD"/>
    <w:rsid w:val="00034ACD"/>
    <w:rsid w:val="00041741"/>
    <w:rsid w:val="000517BC"/>
    <w:rsid w:val="00055617"/>
    <w:rsid w:val="00055D24"/>
    <w:rsid w:val="000757B0"/>
    <w:rsid w:val="00081697"/>
    <w:rsid w:val="00090E3A"/>
    <w:rsid w:val="000939F8"/>
    <w:rsid w:val="00093FEB"/>
    <w:rsid w:val="000A221D"/>
    <w:rsid w:val="000A6DED"/>
    <w:rsid w:val="000A71E1"/>
    <w:rsid w:val="000A7220"/>
    <w:rsid w:val="000B6A6F"/>
    <w:rsid w:val="000C62AF"/>
    <w:rsid w:val="000C651F"/>
    <w:rsid w:val="000D3D95"/>
    <w:rsid w:val="000D51B6"/>
    <w:rsid w:val="000E1595"/>
    <w:rsid w:val="000E7FB9"/>
    <w:rsid w:val="000F30D6"/>
    <w:rsid w:val="000F4D0E"/>
    <w:rsid w:val="000F5003"/>
    <w:rsid w:val="000F5C02"/>
    <w:rsid w:val="000F5CB6"/>
    <w:rsid w:val="000F6EC3"/>
    <w:rsid w:val="000F77CA"/>
    <w:rsid w:val="00105CAA"/>
    <w:rsid w:val="00110DB7"/>
    <w:rsid w:val="0011237E"/>
    <w:rsid w:val="00112F10"/>
    <w:rsid w:val="00116DCC"/>
    <w:rsid w:val="00122782"/>
    <w:rsid w:val="00125F25"/>
    <w:rsid w:val="00126A1A"/>
    <w:rsid w:val="001321A3"/>
    <w:rsid w:val="001355A3"/>
    <w:rsid w:val="00137126"/>
    <w:rsid w:val="00140A1E"/>
    <w:rsid w:val="00142518"/>
    <w:rsid w:val="00142C4A"/>
    <w:rsid w:val="001473CB"/>
    <w:rsid w:val="00153A77"/>
    <w:rsid w:val="00153ED0"/>
    <w:rsid w:val="00170077"/>
    <w:rsid w:val="001720A9"/>
    <w:rsid w:val="00172D0B"/>
    <w:rsid w:val="00173AE4"/>
    <w:rsid w:val="001837FB"/>
    <w:rsid w:val="00183EB0"/>
    <w:rsid w:val="00190FA1"/>
    <w:rsid w:val="00197A4C"/>
    <w:rsid w:val="001A5A4A"/>
    <w:rsid w:val="001B2122"/>
    <w:rsid w:val="001B2729"/>
    <w:rsid w:val="001B3DDE"/>
    <w:rsid w:val="001B43FA"/>
    <w:rsid w:val="001B4DEA"/>
    <w:rsid w:val="001B5F27"/>
    <w:rsid w:val="001B6788"/>
    <w:rsid w:val="001B6D63"/>
    <w:rsid w:val="001B74FB"/>
    <w:rsid w:val="001C0552"/>
    <w:rsid w:val="001C1EBE"/>
    <w:rsid w:val="001C50A6"/>
    <w:rsid w:val="001D37EC"/>
    <w:rsid w:val="001D7290"/>
    <w:rsid w:val="001E1000"/>
    <w:rsid w:val="001E292B"/>
    <w:rsid w:val="001E60C3"/>
    <w:rsid w:val="001E684E"/>
    <w:rsid w:val="001F2BB7"/>
    <w:rsid w:val="001F7805"/>
    <w:rsid w:val="002011B9"/>
    <w:rsid w:val="00204403"/>
    <w:rsid w:val="00211A1F"/>
    <w:rsid w:val="00212BCD"/>
    <w:rsid w:val="0021453E"/>
    <w:rsid w:val="002244B4"/>
    <w:rsid w:val="0022463C"/>
    <w:rsid w:val="00225BF2"/>
    <w:rsid w:val="00225E29"/>
    <w:rsid w:val="00226471"/>
    <w:rsid w:val="002300D8"/>
    <w:rsid w:val="0023311A"/>
    <w:rsid w:val="00234C76"/>
    <w:rsid w:val="0023671F"/>
    <w:rsid w:val="002461F6"/>
    <w:rsid w:val="00246CA3"/>
    <w:rsid w:val="00246D32"/>
    <w:rsid w:val="00252FD1"/>
    <w:rsid w:val="00253D05"/>
    <w:rsid w:val="00257A4B"/>
    <w:rsid w:val="00262132"/>
    <w:rsid w:val="00262C11"/>
    <w:rsid w:val="002643E4"/>
    <w:rsid w:val="002720E3"/>
    <w:rsid w:val="00281EF3"/>
    <w:rsid w:val="00284733"/>
    <w:rsid w:val="002866A9"/>
    <w:rsid w:val="0028771C"/>
    <w:rsid w:val="00295339"/>
    <w:rsid w:val="002978D2"/>
    <w:rsid w:val="002B0D1C"/>
    <w:rsid w:val="002B228E"/>
    <w:rsid w:val="002B22C8"/>
    <w:rsid w:val="002B7059"/>
    <w:rsid w:val="002C0800"/>
    <w:rsid w:val="002C548B"/>
    <w:rsid w:val="002D2045"/>
    <w:rsid w:val="002D26FF"/>
    <w:rsid w:val="002D4C13"/>
    <w:rsid w:val="002E2A55"/>
    <w:rsid w:val="002E2E60"/>
    <w:rsid w:val="002E48F4"/>
    <w:rsid w:val="002F3812"/>
    <w:rsid w:val="002F75EF"/>
    <w:rsid w:val="00311EAF"/>
    <w:rsid w:val="0031308C"/>
    <w:rsid w:val="00325C51"/>
    <w:rsid w:val="00336FC9"/>
    <w:rsid w:val="003516EE"/>
    <w:rsid w:val="0035680C"/>
    <w:rsid w:val="00363B1F"/>
    <w:rsid w:val="00372AEF"/>
    <w:rsid w:val="00377137"/>
    <w:rsid w:val="00377A24"/>
    <w:rsid w:val="00382832"/>
    <w:rsid w:val="00387AE6"/>
    <w:rsid w:val="003904ED"/>
    <w:rsid w:val="00391C09"/>
    <w:rsid w:val="003A1219"/>
    <w:rsid w:val="003B7D2A"/>
    <w:rsid w:val="003C0E34"/>
    <w:rsid w:val="003C0F3F"/>
    <w:rsid w:val="003C3656"/>
    <w:rsid w:val="003C5571"/>
    <w:rsid w:val="003D3029"/>
    <w:rsid w:val="003D332D"/>
    <w:rsid w:val="003D43AA"/>
    <w:rsid w:val="003E73EC"/>
    <w:rsid w:val="003E7FA8"/>
    <w:rsid w:val="003F7C68"/>
    <w:rsid w:val="00405F64"/>
    <w:rsid w:val="0041348E"/>
    <w:rsid w:val="00427B4F"/>
    <w:rsid w:val="00432111"/>
    <w:rsid w:val="004461D1"/>
    <w:rsid w:val="004478CE"/>
    <w:rsid w:val="004519C5"/>
    <w:rsid w:val="00475C18"/>
    <w:rsid w:val="0048347C"/>
    <w:rsid w:val="00483862"/>
    <w:rsid w:val="00487F8C"/>
    <w:rsid w:val="00493750"/>
    <w:rsid w:val="0049623F"/>
    <w:rsid w:val="004A2CB0"/>
    <w:rsid w:val="004A5F00"/>
    <w:rsid w:val="004A5F9D"/>
    <w:rsid w:val="004A76E6"/>
    <w:rsid w:val="004A79B1"/>
    <w:rsid w:val="004B292A"/>
    <w:rsid w:val="004B4E7E"/>
    <w:rsid w:val="004B7C30"/>
    <w:rsid w:val="004C2112"/>
    <w:rsid w:val="004C605E"/>
    <w:rsid w:val="004D3C66"/>
    <w:rsid w:val="004D7267"/>
    <w:rsid w:val="004D7757"/>
    <w:rsid w:val="004D7DEE"/>
    <w:rsid w:val="004E0AA7"/>
    <w:rsid w:val="004E42B3"/>
    <w:rsid w:val="004E4C76"/>
    <w:rsid w:val="004E52F1"/>
    <w:rsid w:val="004F08EF"/>
    <w:rsid w:val="004F467A"/>
    <w:rsid w:val="004F5CDF"/>
    <w:rsid w:val="00503A06"/>
    <w:rsid w:val="00504059"/>
    <w:rsid w:val="00507748"/>
    <w:rsid w:val="00507D88"/>
    <w:rsid w:val="00514ABF"/>
    <w:rsid w:val="00517E34"/>
    <w:rsid w:val="00527147"/>
    <w:rsid w:val="00534ACE"/>
    <w:rsid w:val="00536018"/>
    <w:rsid w:val="00544CCB"/>
    <w:rsid w:val="00554BC1"/>
    <w:rsid w:val="0056276F"/>
    <w:rsid w:val="005627B9"/>
    <w:rsid w:val="00564DEF"/>
    <w:rsid w:val="00572772"/>
    <w:rsid w:val="00572822"/>
    <w:rsid w:val="00572B79"/>
    <w:rsid w:val="0057570D"/>
    <w:rsid w:val="00580F3A"/>
    <w:rsid w:val="0058308F"/>
    <w:rsid w:val="005917FC"/>
    <w:rsid w:val="005A494F"/>
    <w:rsid w:val="005A5749"/>
    <w:rsid w:val="005A6953"/>
    <w:rsid w:val="005B6EFB"/>
    <w:rsid w:val="005C441D"/>
    <w:rsid w:val="005C59A8"/>
    <w:rsid w:val="005C5DA9"/>
    <w:rsid w:val="005C706E"/>
    <w:rsid w:val="005D01C3"/>
    <w:rsid w:val="005D1A6E"/>
    <w:rsid w:val="005D3C63"/>
    <w:rsid w:val="005E05B6"/>
    <w:rsid w:val="005E4BC4"/>
    <w:rsid w:val="005E6B86"/>
    <w:rsid w:val="005F7A7D"/>
    <w:rsid w:val="00605809"/>
    <w:rsid w:val="00610320"/>
    <w:rsid w:val="0061509D"/>
    <w:rsid w:val="00615DA7"/>
    <w:rsid w:val="006221E1"/>
    <w:rsid w:val="00626BE5"/>
    <w:rsid w:val="00631256"/>
    <w:rsid w:val="006314B2"/>
    <w:rsid w:val="00632BB1"/>
    <w:rsid w:val="006353FA"/>
    <w:rsid w:val="00635A2D"/>
    <w:rsid w:val="00635BAD"/>
    <w:rsid w:val="006369C5"/>
    <w:rsid w:val="006413E7"/>
    <w:rsid w:val="0064319A"/>
    <w:rsid w:val="00646232"/>
    <w:rsid w:val="006465B1"/>
    <w:rsid w:val="006478F7"/>
    <w:rsid w:val="006479F6"/>
    <w:rsid w:val="0065487A"/>
    <w:rsid w:val="0065595D"/>
    <w:rsid w:val="00660311"/>
    <w:rsid w:val="00661299"/>
    <w:rsid w:val="00664DF8"/>
    <w:rsid w:val="00665FC0"/>
    <w:rsid w:val="00670D77"/>
    <w:rsid w:val="00671893"/>
    <w:rsid w:val="006718BD"/>
    <w:rsid w:val="00673C7C"/>
    <w:rsid w:val="00673CBC"/>
    <w:rsid w:val="00681979"/>
    <w:rsid w:val="00681E36"/>
    <w:rsid w:val="0069308B"/>
    <w:rsid w:val="006946FD"/>
    <w:rsid w:val="00696BFD"/>
    <w:rsid w:val="006B2309"/>
    <w:rsid w:val="006B28CE"/>
    <w:rsid w:val="006C4720"/>
    <w:rsid w:val="006D03E4"/>
    <w:rsid w:val="006D4FE5"/>
    <w:rsid w:val="006D689C"/>
    <w:rsid w:val="006D7F8C"/>
    <w:rsid w:val="006E3407"/>
    <w:rsid w:val="006F0112"/>
    <w:rsid w:val="006F1F10"/>
    <w:rsid w:val="007010B3"/>
    <w:rsid w:val="0070256F"/>
    <w:rsid w:val="00703778"/>
    <w:rsid w:val="00707FA2"/>
    <w:rsid w:val="00721408"/>
    <w:rsid w:val="00732B55"/>
    <w:rsid w:val="00735462"/>
    <w:rsid w:val="0074271E"/>
    <w:rsid w:val="00747617"/>
    <w:rsid w:val="00752272"/>
    <w:rsid w:val="00753E29"/>
    <w:rsid w:val="007541FE"/>
    <w:rsid w:val="0075484D"/>
    <w:rsid w:val="00756747"/>
    <w:rsid w:val="00772F34"/>
    <w:rsid w:val="00782B24"/>
    <w:rsid w:val="00782C28"/>
    <w:rsid w:val="00784487"/>
    <w:rsid w:val="00787FB9"/>
    <w:rsid w:val="007967DF"/>
    <w:rsid w:val="007A75EB"/>
    <w:rsid w:val="007B19AE"/>
    <w:rsid w:val="007C0E44"/>
    <w:rsid w:val="007C1638"/>
    <w:rsid w:val="007D62DD"/>
    <w:rsid w:val="007D79D5"/>
    <w:rsid w:val="007E0899"/>
    <w:rsid w:val="007E0A52"/>
    <w:rsid w:val="007E6852"/>
    <w:rsid w:val="007F1FC3"/>
    <w:rsid w:val="007F75D8"/>
    <w:rsid w:val="007F76A2"/>
    <w:rsid w:val="008021BA"/>
    <w:rsid w:val="00802233"/>
    <w:rsid w:val="00816A35"/>
    <w:rsid w:val="00817170"/>
    <w:rsid w:val="00825B0B"/>
    <w:rsid w:val="00827E36"/>
    <w:rsid w:val="00835C29"/>
    <w:rsid w:val="00841A18"/>
    <w:rsid w:val="00852731"/>
    <w:rsid w:val="0085432E"/>
    <w:rsid w:val="008567CF"/>
    <w:rsid w:val="00857CEB"/>
    <w:rsid w:val="00861D53"/>
    <w:rsid w:val="0086445E"/>
    <w:rsid w:val="0086482A"/>
    <w:rsid w:val="00865AB1"/>
    <w:rsid w:val="008664E6"/>
    <w:rsid w:val="00866989"/>
    <w:rsid w:val="008702C1"/>
    <w:rsid w:val="00873BEA"/>
    <w:rsid w:val="008761D4"/>
    <w:rsid w:val="008802C5"/>
    <w:rsid w:val="00882BAF"/>
    <w:rsid w:val="00884A94"/>
    <w:rsid w:val="00891AFB"/>
    <w:rsid w:val="00893A33"/>
    <w:rsid w:val="00894D97"/>
    <w:rsid w:val="008A0E20"/>
    <w:rsid w:val="008A60AC"/>
    <w:rsid w:val="008C01E4"/>
    <w:rsid w:val="008C1FBC"/>
    <w:rsid w:val="008C2597"/>
    <w:rsid w:val="008D2E9C"/>
    <w:rsid w:val="008D329B"/>
    <w:rsid w:val="008D708A"/>
    <w:rsid w:val="008D7162"/>
    <w:rsid w:val="008E4418"/>
    <w:rsid w:val="009065CC"/>
    <w:rsid w:val="009137C6"/>
    <w:rsid w:val="009150C9"/>
    <w:rsid w:val="0091623A"/>
    <w:rsid w:val="009215B1"/>
    <w:rsid w:val="009222CD"/>
    <w:rsid w:val="00926DCF"/>
    <w:rsid w:val="00940339"/>
    <w:rsid w:val="00942A64"/>
    <w:rsid w:val="009518B7"/>
    <w:rsid w:val="0095230A"/>
    <w:rsid w:val="00961233"/>
    <w:rsid w:val="00961D94"/>
    <w:rsid w:val="00964BD0"/>
    <w:rsid w:val="00972BED"/>
    <w:rsid w:val="0097312D"/>
    <w:rsid w:val="009803D2"/>
    <w:rsid w:val="009804A9"/>
    <w:rsid w:val="009909FA"/>
    <w:rsid w:val="00996AE7"/>
    <w:rsid w:val="00996C26"/>
    <w:rsid w:val="009A1D70"/>
    <w:rsid w:val="009A6829"/>
    <w:rsid w:val="009A6F78"/>
    <w:rsid w:val="009B003A"/>
    <w:rsid w:val="009B1E17"/>
    <w:rsid w:val="009B20E5"/>
    <w:rsid w:val="009C03B0"/>
    <w:rsid w:val="009C2DDA"/>
    <w:rsid w:val="009C30A0"/>
    <w:rsid w:val="009C355C"/>
    <w:rsid w:val="009C6AEF"/>
    <w:rsid w:val="009D3976"/>
    <w:rsid w:val="009D4EB6"/>
    <w:rsid w:val="009E223E"/>
    <w:rsid w:val="009E25C4"/>
    <w:rsid w:val="009E4A83"/>
    <w:rsid w:val="00A04FDD"/>
    <w:rsid w:val="00A06BD2"/>
    <w:rsid w:val="00A11F18"/>
    <w:rsid w:val="00A1210C"/>
    <w:rsid w:val="00A14E7C"/>
    <w:rsid w:val="00A21AD3"/>
    <w:rsid w:val="00A23BE4"/>
    <w:rsid w:val="00A23ECE"/>
    <w:rsid w:val="00A24897"/>
    <w:rsid w:val="00A264FB"/>
    <w:rsid w:val="00A34A44"/>
    <w:rsid w:val="00A3538F"/>
    <w:rsid w:val="00A377A9"/>
    <w:rsid w:val="00A51E88"/>
    <w:rsid w:val="00A561D7"/>
    <w:rsid w:val="00A6415C"/>
    <w:rsid w:val="00A665F3"/>
    <w:rsid w:val="00A71817"/>
    <w:rsid w:val="00A720E7"/>
    <w:rsid w:val="00A72DDD"/>
    <w:rsid w:val="00A758AF"/>
    <w:rsid w:val="00A76CB9"/>
    <w:rsid w:val="00A86892"/>
    <w:rsid w:val="00A9523D"/>
    <w:rsid w:val="00AA5EA7"/>
    <w:rsid w:val="00AA7607"/>
    <w:rsid w:val="00AA7899"/>
    <w:rsid w:val="00AB0F5A"/>
    <w:rsid w:val="00AB32F1"/>
    <w:rsid w:val="00AC5287"/>
    <w:rsid w:val="00AC55B5"/>
    <w:rsid w:val="00AD38F9"/>
    <w:rsid w:val="00AE6E48"/>
    <w:rsid w:val="00AF0712"/>
    <w:rsid w:val="00AF4D1B"/>
    <w:rsid w:val="00AF6822"/>
    <w:rsid w:val="00AF6B3F"/>
    <w:rsid w:val="00B00746"/>
    <w:rsid w:val="00B06BCF"/>
    <w:rsid w:val="00B14D16"/>
    <w:rsid w:val="00B16D29"/>
    <w:rsid w:val="00B2012C"/>
    <w:rsid w:val="00B246B5"/>
    <w:rsid w:val="00B24D5B"/>
    <w:rsid w:val="00B2623D"/>
    <w:rsid w:val="00B33D76"/>
    <w:rsid w:val="00B354AF"/>
    <w:rsid w:val="00B36907"/>
    <w:rsid w:val="00B41B8E"/>
    <w:rsid w:val="00B457E0"/>
    <w:rsid w:val="00B5119C"/>
    <w:rsid w:val="00B54C9D"/>
    <w:rsid w:val="00B54CE2"/>
    <w:rsid w:val="00B6253D"/>
    <w:rsid w:val="00B64BE5"/>
    <w:rsid w:val="00B6505C"/>
    <w:rsid w:val="00B67822"/>
    <w:rsid w:val="00B703A2"/>
    <w:rsid w:val="00B8271E"/>
    <w:rsid w:val="00B828DD"/>
    <w:rsid w:val="00B83643"/>
    <w:rsid w:val="00B8382B"/>
    <w:rsid w:val="00B839B5"/>
    <w:rsid w:val="00B846DA"/>
    <w:rsid w:val="00B90183"/>
    <w:rsid w:val="00B97F9F"/>
    <w:rsid w:val="00BA2867"/>
    <w:rsid w:val="00BA62BF"/>
    <w:rsid w:val="00BA7472"/>
    <w:rsid w:val="00BC0A75"/>
    <w:rsid w:val="00BC11DF"/>
    <w:rsid w:val="00BC2DA0"/>
    <w:rsid w:val="00BC4943"/>
    <w:rsid w:val="00BD51C6"/>
    <w:rsid w:val="00BD5C28"/>
    <w:rsid w:val="00BE192C"/>
    <w:rsid w:val="00BF192C"/>
    <w:rsid w:val="00BF491B"/>
    <w:rsid w:val="00BF4DEC"/>
    <w:rsid w:val="00BF5ACA"/>
    <w:rsid w:val="00C04E2C"/>
    <w:rsid w:val="00C145C1"/>
    <w:rsid w:val="00C15617"/>
    <w:rsid w:val="00C16739"/>
    <w:rsid w:val="00C27053"/>
    <w:rsid w:val="00C27E2F"/>
    <w:rsid w:val="00C30340"/>
    <w:rsid w:val="00C31F46"/>
    <w:rsid w:val="00C44575"/>
    <w:rsid w:val="00C44C32"/>
    <w:rsid w:val="00C52DFF"/>
    <w:rsid w:val="00C638F3"/>
    <w:rsid w:val="00C67CB7"/>
    <w:rsid w:val="00C70A1D"/>
    <w:rsid w:val="00C74A53"/>
    <w:rsid w:val="00C75292"/>
    <w:rsid w:val="00C80E36"/>
    <w:rsid w:val="00C834E9"/>
    <w:rsid w:val="00C90320"/>
    <w:rsid w:val="00C9230F"/>
    <w:rsid w:val="00C959FA"/>
    <w:rsid w:val="00C95A59"/>
    <w:rsid w:val="00CA2C52"/>
    <w:rsid w:val="00CA34DA"/>
    <w:rsid w:val="00CA4ADC"/>
    <w:rsid w:val="00CA4D1E"/>
    <w:rsid w:val="00CA75AC"/>
    <w:rsid w:val="00CB2425"/>
    <w:rsid w:val="00CB25A1"/>
    <w:rsid w:val="00CC124F"/>
    <w:rsid w:val="00CC3D8C"/>
    <w:rsid w:val="00CC518A"/>
    <w:rsid w:val="00CC7CBB"/>
    <w:rsid w:val="00CD0E46"/>
    <w:rsid w:val="00CD4508"/>
    <w:rsid w:val="00CD6E55"/>
    <w:rsid w:val="00CE0F2F"/>
    <w:rsid w:val="00CE5FEC"/>
    <w:rsid w:val="00CE7976"/>
    <w:rsid w:val="00CF2BCD"/>
    <w:rsid w:val="00CF3051"/>
    <w:rsid w:val="00CF583A"/>
    <w:rsid w:val="00D00795"/>
    <w:rsid w:val="00D05ACD"/>
    <w:rsid w:val="00D139CD"/>
    <w:rsid w:val="00D1657B"/>
    <w:rsid w:val="00D16DA1"/>
    <w:rsid w:val="00D22D42"/>
    <w:rsid w:val="00D46B6C"/>
    <w:rsid w:val="00D46D6B"/>
    <w:rsid w:val="00D52192"/>
    <w:rsid w:val="00D52B2C"/>
    <w:rsid w:val="00D5435F"/>
    <w:rsid w:val="00D56308"/>
    <w:rsid w:val="00D602F5"/>
    <w:rsid w:val="00D626F5"/>
    <w:rsid w:val="00D627BD"/>
    <w:rsid w:val="00D629AD"/>
    <w:rsid w:val="00D80858"/>
    <w:rsid w:val="00D83F3B"/>
    <w:rsid w:val="00D92BA3"/>
    <w:rsid w:val="00D94F61"/>
    <w:rsid w:val="00D973C0"/>
    <w:rsid w:val="00D97789"/>
    <w:rsid w:val="00D97B2A"/>
    <w:rsid w:val="00DA0753"/>
    <w:rsid w:val="00DA525C"/>
    <w:rsid w:val="00DA5CE2"/>
    <w:rsid w:val="00DB324A"/>
    <w:rsid w:val="00DB332D"/>
    <w:rsid w:val="00DC0AD1"/>
    <w:rsid w:val="00DC5FD1"/>
    <w:rsid w:val="00DC7BE5"/>
    <w:rsid w:val="00DD14CD"/>
    <w:rsid w:val="00DD2044"/>
    <w:rsid w:val="00DE29C5"/>
    <w:rsid w:val="00DE7451"/>
    <w:rsid w:val="00DF4605"/>
    <w:rsid w:val="00DF4D9E"/>
    <w:rsid w:val="00E00459"/>
    <w:rsid w:val="00E01755"/>
    <w:rsid w:val="00E0289F"/>
    <w:rsid w:val="00E0630E"/>
    <w:rsid w:val="00E11C02"/>
    <w:rsid w:val="00E11C17"/>
    <w:rsid w:val="00E14DF0"/>
    <w:rsid w:val="00E23813"/>
    <w:rsid w:val="00E271D2"/>
    <w:rsid w:val="00E359B7"/>
    <w:rsid w:val="00E400C3"/>
    <w:rsid w:val="00E40F55"/>
    <w:rsid w:val="00E44FE1"/>
    <w:rsid w:val="00E4732C"/>
    <w:rsid w:val="00E51C0A"/>
    <w:rsid w:val="00E520DF"/>
    <w:rsid w:val="00E54388"/>
    <w:rsid w:val="00E74A16"/>
    <w:rsid w:val="00E763BB"/>
    <w:rsid w:val="00E80F92"/>
    <w:rsid w:val="00E81216"/>
    <w:rsid w:val="00E81F8D"/>
    <w:rsid w:val="00E84952"/>
    <w:rsid w:val="00E85C33"/>
    <w:rsid w:val="00E95F58"/>
    <w:rsid w:val="00EA3CB5"/>
    <w:rsid w:val="00EA6CC3"/>
    <w:rsid w:val="00EB3306"/>
    <w:rsid w:val="00EB6E4F"/>
    <w:rsid w:val="00EC0FDF"/>
    <w:rsid w:val="00EC6318"/>
    <w:rsid w:val="00ED4453"/>
    <w:rsid w:val="00EE0204"/>
    <w:rsid w:val="00EE1B9A"/>
    <w:rsid w:val="00EE3598"/>
    <w:rsid w:val="00EE4FB5"/>
    <w:rsid w:val="00EE6CAE"/>
    <w:rsid w:val="00EE6F2B"/>
    <w:rsid w:val="00EF5EB5"/>
    <w:rsid w:val="00EF656C"/>
    <w:rsid w:val="00F06776"/>
    <w:rsid w:val="00F227D6"/>
    <w:rsid w:val="00F2643D"/>
    <w:rsid w:val="00F32E64"/>
    <w:rsid w:val="00F33820"/>
    <w:rsid w:val="00F34465"/>
    <w:rsid w:val="00F34C30"/>
    <w:rsid w:val="00F437A2"/>
    <w:rsid w:val="00F4450C"/>
    <w:rsid w:val="00F47F46"/>
    <w:rsid w:val="00F543BC"/>
    <w:rsid w:val="00F60887"/>
    <w:rsid w:val="00F608B1"/>
    <w:rsid w:val="00F64856"/>
    <w:rsid w:val="00F72037"/>
    <w:rsid w:val="00F742F6"/>
    <w:rsid w:val="00F761DA"/>
    <w:rsid w:val="00F77D66"/>
    <w:rsid w:val="00F80EF7"/>
    <w:rsid w:val="00F84D10"/>
    <w:rsid w:val="00F857AB"/>
    <w:rsid w:val="00F915D6"/>
    <w:rsid w:val="00F94009"/>
    <w:rsid w:val="00FA40C0"/>
    <w:rsid w:val="00FB1F38"/>
    <w:rsid w:val="00FB7D28"/>
    <w:rsid w:val="00FC2881"/>
    <w:rsid w:val="00FC6301"/>
    <w:rsid w:val="00FD556B"/>
    <w:rsid w:val="00FD556E"/>
    <w:rsid w:val="00FE0026"/>
    <w:rsid w:val="00FE1108"/>
    <w:rsid w:val="00FE6ACC"/>
    <w:rsid w:val="00FE79C7"/>
    <w:rsid w:val="00FF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015B24"/>
  <w15:chartTrackingRefBased/>
  <w15:docId w15:val="{045E91E4-E797-4B26-9196-AC0541AC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34D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0F5CB6"/>
    <w:rPr>
      <w:rFonts w:ascii="Arial" w:eastAsia="ＭＳ ゴシック" w:hAnsi="Arial"/>
      <w:sz w:val="18"/>
      <w:szCs w:val="18"/>
    </w:rPr>
  </w:style>
  <w:style w:type="character" w:customStyle="1" w:styleId="a4">
    <w:name w:val="吹き出し (文字)"/>
    <w:link w:val="a3"/>
    <w:rsid w:val="000F5CB6"/>
    <w:rPr>
      <w:rFonts w:ascii="Arial" w:eastAsia="ＭＳ ゴシック" w:hAnsi="Arial" w:cs="Times New Roman"/>
      <w:kern w:val="2"/>
      <w:sz w:val="18"/>
      <w:szCs w:val="18"/>
    </w:rPr>
  </w:style>
  <w:style w:type="paragraph" w:styleId="a5">
    <w:name w:val="header"/>
    <w:basedOn w:val="a"/>
    <w:link w:val="a6"/>
    <w:rsid w:val="00C9230F"/>
    <w:pPr>
      <w:tabs>
        <w:tab w:val="center" w:pos="4252"/>
        <w:tab w:val="right" w:pos="8504"/>
      </w:tabs>
      <w:snapToGrid w:val="0"/>
    </w:pPr>
  </w:style>
  <w:style w:type="character" w:customStyle="1" w:styleId="a6">
    <w:name w:val="ヘッダー (文字)"/>
    <w:link w:val="a5"/>
    <w:rsid w:val="00C9230F"/>
    <w:rPr>
      <w:kern w:val="2"/>
      <w:sz w:val="21"/>
      <w:szCs w:val="24"/>
    </w:rPr>
  </w:style>
  <w:style w:type="paragraph" w:styleId="a7">
    <w:name w:val="footer"/>
    <w:basedOn w:val="a"/>
    <w:link w:val="a8"/>
    <w:rsid w:val="00C9230F"/>
    <w:pPr>
      <w:tabs>
        <w:tab w:val="center" w:pos="4252"/>
        <w:tab w:val="right" w:pos="8504"/>
      </w:tabs>
      <w:snapToGrid w:val="0"/>
    </w:pPr>
  </w:style>
  <w:style w:type="character" w:customStyle="1" w:styleId="a8">
    <w:name w:val="フッター (文字)"/>
    <w:link w:val="a7"/>
    <w:rsid w:val="00C923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337</Words>
  <Characters>1923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施設の概要</vt:lpstr>
      <vt:lpstr>１　施設の概要</vt:lpstr>
    </vt:vector>
  </TitlesOfParts>
  <Company>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施設の概要</dc:title>
  <dc:subject/>
  <dc:creator>j100301</dc:creator>
  <cp:keywords/>
  <dc:description/>
  <cp:lastModifiedBy>j100301</cp:lastModifiedBy>
  <cp:revision>2</cp:revision>
  <cp:lastPrinted>2025-09-18T10:59:00Z</cp:lastPrinted>
  <dcterms:created xsi:type="dcterms:W3CDTF">2025-10-08T01:17:00Z</dcterms:created>
  <dcterms:modified xsi:type="dcterms:W3CDTF">2025-10-08T01:17:00Z</dcterms:modified>
</cp:coreProperties>
</file>