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46A2" w14:textId="77777777" w:rsidR="0082609F" w:rsidRDefault="0082609F" w:rsidP="0082609F">
      <w:r>
        <w:rPr>
          <w:rFonts w:hint="eastAsia"/>
        </w:rPr>
        <w:t>（第</w:t>
      </w:r>
      <w:r>
        <w:t xml:space="preserve"> </w:t>
      </w:r>
      <w:r>
        <w:rPr>
          <w:rFonts w:hint="eastAsia"/>
        </w:rPr>
        <w:t>１</w:t>
      </w:r>
      <w:r>
        <w:t xml:space="preserve"> 号様式） </w:t>
      </w:r>
    </w:p>
    <w:p w14:paraId="0296748B" w14:textId="77777777" w:rsidR="0082609F" w:rsidRPr="00417E49" w:rsidRDefault="0082609F" w:rsidP="0082609F">
      <w:pPr>
        <w:jc w:val="center"/>
        <w:rPr>
          <w:sz w:val="28"/>
          <w:szCs w:val="32"/>
        </w:rPr>
      </w:pPr>
      <w:r w:rsidRPr="00417E49">
        <w:rPr>
          <w:rFonts w:hint="eastAsia"/>
          <w:sz w:val="28"/>
          <w:szCs w:val="32"/>
        </w:rPr>
        <w:t>公有財産公募売払参加申込書</w:t>
      </w:r>
    </w:p>
    <w:p w14:paraId="6101BB1B" w14:textId="77777777" w:rsidR="0082609F" w:rsidRDefault="0082609F" w:rsidP="0082609F"/>
    <w:p w14:paraId="1A73E703" w14:textId="77777777" w:rsidR="0082609F" w:rsidRDefault="0082609F" w:rsidP="0082609F">
      <w:pPr>
        <w:jc w:val="right"/>
      </w:pPr>
      <w:r>
        <w:rPr>
          <w:rFonts w:hint="eastAsia"/>
        </w:rPr>
        <w:t>令和</w:t>
      </w:r>
      <w:r>
        <w:t xml:space="preserve">    年    月    日</w:t>
      </w:r>
    </w:p>
    <w:p w14:paraId="6B720D4B" w14:textId="77777777" w:rsidR="0082609F" w:rsidRDefault="0082609F" w:rsidP="0082609F">
      <w:r>
        <w:t xml:space="preserve">  </w:t>
      </w:r>
      <w:r>
        <w:rPr>
          <w:rFonts w:hint="eastAsia"/>
        </w:rPr>
        <w:t>洞爺湖町長　様</w:t>
      </w:r>
    </w:p>
    <w:p w14:paraId="1174E0B9" w14:textId="77777777" w:rsidR="0082609F" w:rsidRDefault="0082609F" w:rsidP="0082609F"/>
    <w:p w14:paraId="4BDDD107" w14:textId="77777777" w:rsidR="0082609F" w:rsidRDefault="0082609F" w:rsidP="0082609F">
      <w:pPr>
        <w:ind w:leftChars="100" w:left="210" w:firstLineChars="200" w:firstLine="420"/>
      </w:pPr>
      <w:r w:rsidRPr="00417E49">
        <w:rPr>
          <w:rFonts w:hint="eastAsia"/>
        </w:rPr>
        <w:t>町有財産の売払いについて、</w:t>
      </w:r>
      <w:r>
        <w:t>参加資格・条件内容等を承諾の上、次のとおり</w:t>
      </w:r>
    </w:p>
    <w:p w14:paraId="17A8DFBF" w14:textId="77777777" w:rsidR="0082609F" w:rsidRDefault="0082609F" w:rsidP="0082609F">
      <w:pPr>
        <w:ind w:firstLineChars="200" w:firstLine="420"/>
      </w:pPr>
      <w:r>
        <w:t>参加を申込みます。</w:t>
      </w:r>
    </w:p>
    <w:p w14:paraId="449C72EF" w14:textId="77777777" w:rsidR="0082609F" w:rsidRDefault="0082609F" w:rsidP="0082609F"/>
    <w:p w14:paraId="40F21EC7" w14:textId="77777777" w:rsidR="0082609F" w:rsidRDefault="0082609F" w:rsidP="0082609F">
      <w:r>
        <w:rPr>
          <w:rFonts w:hint="eastAsia"/>
        </w:rPr>
        <w:t>１、応募物件</w:t>
      </w:r>
    </w:p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4372"/>
        <w:gridCol w:w="4110"/>
      </w:tblGrid>
      <w:tr w:rsidR="0082609F" w14:paraId="7868BE4A" w14:textId="77777777" w:rsidTr="000C670D">
        <w:tc>
          <w:tcPr>
            <w:tcW w:w="4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939DF9" w14:textId="77777777" w:rsidR="0082609F" w:rsidRPr="00D0253D" w:rsidRDefault="0082609F" w:rsidP="000C670D">
            <w:pPr>
              <w:jc w:val="center"/>
            </w:pPr>
            <w:r w:rsidRPr="00D0253D">
              <w:rPr>
                <w:rFonts w:hint="eastAsia"/>
              </w:rPr>
              <w:t>物件番号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71201F96" w14:textId="77777777" w:rsidR="0082609F" w:rsidRPr="00D0253D" w:rsidRDefault="0082609F" w:rsidP="000C670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82609F" w14:paraId="3ECDCB76" w14:textId="77777777" w:rsidTr="000C670D">
        <w:trPr>
          <w:trHeight w:val="982"/>
        </w:trPr>
        <w:tc>
          <w:tcPr>
            <w:tcW w:w="43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92660" w14:textId="77777777" w:rsidR="0082609F" w:rsidRPr="00D0253D" w:rsidRDefault="0082609F" w:rsidP="000C670D"/>
        </w:tc>
        <w:tc>
          <w:tcPr>
            <w:tcW w:w="411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82216B4" w14:textId="77777777" w:rsidR="0082609F" w:rsidRPr="00D0253D" w:rsidRDefault="0082609F" w:rsidP="000C670D">
            <w:r>
              <w:rPr>
                <w:rFonts w:hint="eastAsia"/>
                <w:sz w:val="18"/>
                <w:szCs w:val="20"/>
              </w:rPr>
              <w:t>（</w:t>
            </w:r>
            <w:r w:rsidRPr="00E25D6C">
              <w:rPr>
                <w:rFonts w:hint="eastAsia"/>
                <w:sz w:val="18"/>
                <w:szCs w:val="20"/>
              </w:rPr>
              <w:t>記入不要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</w:tr>
    </w:tbl>
    <w:p w14:paraId="7803400F" w14:textId="77777777" w:rsidR="0082609F" w:rsidRDefault="0082609F" w:rsidP="0082609F"/>
    <w:p w14:paraId="2FBD899E" w14:textId="77777777" w:rsidR="0082609F" w:rsidRDefault="0082609F" w:rsidP="0082609F">
      <w:r>
        <w:rPr>
          <w:rFonts w:hint="eastAsia"/>
        </w:rPr>
        <w:t>２、申請者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6908"/>
      </w:tblGrid>
      <w:tr w:rsidR="0082609F" w14:paraId="3A559B1D" w14:textId="77777777" w:rsidTr="000C670D">
        <w:trPr>
          <w:trHeight w:val="919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554A24" w14:textId="77777777" w:rsidR="0082609F" w:rsidRDefault="0082609F" w:rsidP="000C670D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040A1575" w14:textId="77777777" w:rsidR="0082609F" w:rsidRDefault="0082609F" w:rsidP="000C670D">
            <w:pPr>
              <w:jc w:val="center"/>
            </w:pPr>
            <w:r w:rsidRPr="00514933">
              <w:rPr>
                <w:rFonts w:hint="eastAsia"/>
                <w:sz w:val="18"/>
                <w:szCs w:val="20"/>
              </w:rPr>
              <w:t>（所在地）</w:t>
            </w:r>
          </w:p>
        </w:tc>
        <w:tc>
          <w:tcPr>
            <w:tcW w:w="6939" w:type="dxa"/>
            <w:tcBorders>
              <w:top w:val="single" w:sz="18" w:space="0" w:color="auto"/>
              <w:right w:val="single" w:sz="18" w:space="0" w:color="auto"/>
            </w:tcBorders>
          </w:tcPr>
          <w:p w14:paraId="11E5DCD5" w14:textId="77777777" w:rsidR="0082609F" w:rsidRDefault="0082609F" w:rsidP="000C670D">
            <w:r>
              <w:rPr>
                <w:rFonts w:hint="eastAsia"/>
              </w:rPr>
              <w:t>〒</w:t>
            </w:r>
          </w:p>
        </w:tc>
      </w:tr>
      <w:tr w:rsidR="0082609F" w14:paraId="0CC84890" w14:textId="77777777" w:rsidTr="000C670D"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14:paraId="012C892C" w14:textId="77777777" w:rsidR="0082609F" w:rsidRDefault="0082609F" w:rsidP="000C670D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24970419" w14:textId="77777777" w:rsidR="0082609F" w:rsidRDefault="0082609F" w:rsidP="000C670D">
            <w:pPr>
              <w:jc w:val="center"/>
              <w:rPr>
                <w:sz w:val="18"/>
                <w:szCs w:val="20"/>
              </w:rPr>
            </w:pPr>
            <w:r w:rsidRPr="00514933">
              <w:rPr>
                <w:rFonts w:hint="eastAsia"/>
                <w:sz w:val="18"/>
                <w:szCs w:val="20"/>
              </w:rPr>
              <w:t>（法人名・</w:t>
            </w:r>
          </w:p>
          <w:p w14:paraId="508505E1" w14:textId="77777777" w:rsidR="0082609F" w:rsidRDefault="0082609F" w:rsidP="000C670D">
            <w:pPr>
              <w:jc w:val="center"/>
            </w:pPr>
            <w:r w:rsidRPr="00514933">
              <w:rPr>
                <w:rFonts w:hint="eastAsia"/>
                <w:sz w:val="18"/>
                <w:szCs w:val="20"/>
              </w:rPr>
              <w:t>代表者名）</w:t>
            </w:r>
          </w:p>
        </w:tc>
        <w:tc>
          <w:tcPr>
            <w:tcW w:w="6939" w:type="dxa"/>
            <w:tcBorders>
              <w:right w:val="single" w:sz="18" w:space="0" w:color="auto"/>
            </w:tcBorders>
          </w:tcPr>
          <w:p w14:paraId="1A3F6311" w14:textId="77777777" w:rsidR="0082609F" w:rsidRDefault="0082609F" w:rsidP="000C670D">
            <w:r>
              <w:rPr>
                <w:rFonts w:hint="eastAsia"/>
              </w:rPr>
              <w:t>ﾌﾘｶﾞﾅ</w:t>
            </w:r>
          </w:p>
        </w:tc>
      </w:tr>
      <w:tr w:rsidR="0082609F" w14:paraId="31E97682" w14:textId="77777777" w:rsidTr="000C670D">
        <w:trPr>
          <w:trHeight w:val="1601"/>
        </w:trPr>
        <w:tc>
          <w:tcPr>
            <w:tcW w:w="1555" w:type="dxa"/>
            <w:vMerge/>
            <w:tcBorders>
              <w:left w:val="single" w:sz="18" w:space="0" w:color="auto"/>
            </w:tcBorders>
          </w:tcPr>
          <w:p w14:paraId="7A94776D" w14:textId="77777777" w:rsidR="0082609F" w:rsidRDefault="0082609F" w:rsidP="000C670D">
            <w:pPr>
              <w:jc w:val="center"/>
            </w:pPr>
          </w:p>
        </w:tc>
        <w:tc>
          <w:tcPr>
            <w:tcW w:w="6939" w:type="dxa"/>
            <w:tcBorders>
              <w:right w:val="single" w:sz="18" w:space="0" w:color="auto"/>
            </w:tcBorders>
          </w:tcPr>
          <w:p w14:paraId="2CB69CDD" w14:textId="77777777" w:rsidR="0082609F" w:rsidRDefault="0082609F" w:rsidP="000C670D"/>
          <w:p w14:paraId="74ACA552" w14:textId="77777777" w:rsidR="0082609F" w:rsidRDefault="0082609F" w:rsidP="000C670D"/>
          <w:p w14:paraId="1E4F2F3B" w14:textId="77777777" w:rsidR="0082609F" w:rsidRDefault="0082609F" w:rsidP="000C670D"/>
          <w:p w14:paraId="5ED3A866" w14:textId="77777777" w:rsidR="0082609F" w:rsidRDefault="0082609F" w:rsidP="000C670D">
            <w:pPr>
              <w:wordWrap w:val="0"/>
              <w:jc w:val="right"/>
            </w:pPr>
            <w:r>
              <w:rPr>
                <w:rFonts w:hint="eastAsia"/>
              </w:rPr>
              <w:t xml:space="preserve">㊞　　　　</w:t>
            </w:r>
          </w:p>
          <w:p w14:paraId="78F03335" w14:textId="77777777" w:rsidR="0082609F" w:rsidRDefault="0082609F" w:rsidP="000C670D">
            <w:pPr>
              <w:jc w:val="right"/>
            </w:pPr>
          </w:p>
        </w:tc>
      </w:tr>
      <w:tr w:rsidR="0082609F" w14:paraId="12CD4282" w14:textId="77777777" w:rsidTr="000C670D">
        <w:trPr>
          <w:trHeight w:val="706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74359C" w14:textId="77777777" w:rsidR="0082609F" w:rsidRDefault="0082609F" w:rsidP="000C670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  <w:tcBorders>
              <w:bottom w:val="single" w:sz="18" w:space="0" w:color="auto"/>
              <w:right w:val="single" w:sz="18" w:space="0" w:color="auto"/>
            </w:tcBorders>
          </w:tcPr>
          <w:p w14:paraId="5939A073" w14:textId="77777777" w:rsidR="0082609F" w:rsidRDefault="0082609F" w:rsidP="000C670D"/>
        </w:tc>
      </w:tr>
    </w:tbl>
    <w:p w14:paraId="677D29D3" w14:textId="77777777" w:rsidR="0082609F" w:rsidRDefault="0082609F" w:rsidP="0082609F">
      <w:pPr>
        <w:ind w:firstLineChars="100" w:firstLine="210"/>
      </w:pPr>
      <w:r>
        <w:rPr>
          <w:rFonts w:hint="eastAsia"/>
        </w:rPr>
        <w:t>※　署名又は記名押印をしてください</w:t>
      </w:r>
    </w:p>
    <w:p w14:paraId="47BA711F" w14:textId="77777777" w:rsidR="0082609F" w:rsidRDefault="0082609F" w:rsidP="0082609F">
      <w:pPr>
        <w:ind w:firstLineChars="100" w:firstLine="210"/>
      </w:pPr>
      <w:r>
        <w:rPr>
          <w:rFonts w:hint="eastAsia"/>
        </w:rPr>
        <w:t xml:space="preserve">※　</w:t>
      </w:r>
      <w:r>
        <w:t>記名押印する際の印は、</w:t>
      </w:r>
      <w:r w:rsidRPr="007C2C78">
        <w:rPr>
          <w:u w:val="single"/>
        </w:rPr>
        <w:t>印鑑証明書の印</w:t>
      </w:r>
      <w:r>
        <w:t>を使用してください。</w:t>
      </w:r>
    </w:p>
    <w:p w14:paraId="56929A90" w14:textId="77777777" w:rsidR="0082609F" w:rsidRDefault="0082609F" w:rsidP="0082609F">
      <w:pPr>
        <w:ind w:firstLineChars="100" w:firstLine="210"/>
      </w:pPr>
      <w:r>
        <w:rPr>
          <w:rFonts w:hint="eastAsia"/>
        </w:rPr>
        <w:t>※　代理により入札参加を行う場合は、別途委任状が必要となります。</w:t>
      </w:r>
    </w:p>
    <w:p w14:paraId="51405A28" w14:textId="77777777" w:rsidR="0082609F" w:rsidRDefault="0082609F" w:rsidP="0082609F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F3206" wp14:editId="7E1EB497">
                <wp:simplePos x="0" y="0"/>
                <wp:positionH relativeFrom="margin">
                  <wp:posOffset>4331335</wp:posOffset>
                </wp:positionH>
                <wp:positionV relativeFrom="paragraph">
                  <wp:posOffset>151765</wp:posOffset>
                </wp:positionV>
                <wp:extent cx="1033780" cy="1033780"/>
                <wp:effectExtent l="0" t="0" r="13970" b="139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10337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2B983F" id="楕円 3" o:spid="_x0000_s1026" style="position:absolute;left:0;text-align:left;margin-left:341.05pt;margin-top:11.95pt;width:81.4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" filled="f" strokecolor="black [3213]" strokeweight=".5pt">
                <v:stroke dashstyle="dash"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030FB2" wp14:editId="3F7E0FD5">
                <wp:simplePos x="0" y="0"/>
                <wp:positionH relativeFrom="margin">
                  <wp:posOffset>4509106</wp:posOffset>
                </wp:positionH>
                <wp:positionV relativeFrom="paragraph">
                  <wp:posOffset>92710</wp:posOffset>
                </wp:positionV>
                <wp:extent cx="650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07118" w14:textId="77777777" w:rsidR="0082609F" w:rsidRPr="00D0253D" w:rsidRDefault="0082609F" w:rsidP="0082609F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D0253D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030F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05pt;margin-top:7.3pt;width:5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" filled="f" stroked="f">
                <v:textbox style="mso-fit-shape-to-text:t">
                  <w:txbxContent>
                    <w:p w14:paraId="2D907118" w14:textId="77777777" w:rsidR="0082609F" w:rsidRPr="00D0253D" w:rsidRDefault="0082609F" w:rsidP="0082609F">
                      <w:pPr>
                        <w:jc w:val="center"/>
                        <w:rPr>
                          <w:sz w:val="12"/>
                          <w:szCs w:val="14"/>
                        </w:rPr>
                      </w:pPr>
                      <w:r w:rsidRPr="00D0253D">
                        <w:rPr>
                          <w:rFonts w:hint="eastAsia"/>
                          <w:sz w:val="12"/>
                          <w:szCs w:val="14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F9430" w14:textId="77777777" w:rsidR="0082609F" w:rsidRDefault="0082609F" w:rsidP="0082609F">
      <w:pPr>
        <w:tabs>
          <w:tab w:val="center" w:pos="2582"/>
        </w:tabs>
      </w:pPr>
      <w:r>
        <w:br w:type="textWrapping" w:clear="all"/>
      </w:r>
    </w:p>
    <w:p w14:paraId="3274BF3E" w14:textId="77777777" w:rsidR="0082609F" w:rsidRPr="00E25D6C" w:rsidRDefault="0082609F" w:rsidP="0082609F"/>
    <w:p w14:paraId="39B523EC" w14:textId="77777777" w:rsidR="0006699D" w:rsidRPr="0082609F" w:rsidRDefault="0006699D"/>
    <w:sectPr w:rsidR="0006699D" w:rsidRPr="00826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9F"/>
    <w:rsid w:val="0006699D"/>
    <w:rsid w:val="0082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E4D01"/>
  <w15:chartTrackingRefBased/>
  <w15:docId w15:val="{821F58D3-BFE5-4023-90E8-BBCF1809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PC2022_014</dc:creator>
  <cp:keywords/>
  <dc:description/>
  <cp:lastModifiedBy>PC2022_014</cp:lastModifiedBy>
  <cp:revision>1</cp:revision>
  <dcterms:created xsi:type="dcterms:W3CDTF">2024-12-26T04:46:00Z</dcterms:created>
  <dcterms:modified xsi:type="dcterms:W3CDTF">2024-12-26T04:47:00Z</dcterms:modified>
</cp:coreProperties>
</file>