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6B26" w14:textId="6B487040" w:rsidR="007E4DD4" w:rsidRDefault="005B218D" w:rsidP="005B218D">
      <w:pPr>
        <w:spacing w:line="0" w:lineRule="atLeast"/>
        <w:jc w:val="center"/>
        <w:rPr>
          <w:sz w:val="24"/>
          <w:szCs w:val="24"/>
        </w:rPr>
      </w:pPr>
      <w:r>
        <w:rPr>
          <w:rFonts w:hint="eastAsia"/>
          <w:sz w:val="24"/>
          <w:szCs w:val="24"/>
        </w:rPr>
        <w:t>洞爺湖町地球温暖化対策実行計画（区域施策編）</w:t>
      </w:r>
    </w:p>
    <w:p w14:paraId="550744E7" w14:textId="1ECDEE5D" w:rsidR="005B218D" w:rsidRDefault="005B218D" w:rsidP="005B218D">
      <w:pPr>
        <w:spacing w:line="0" w:lineRule="atLeast"/>
        <w:jc w:val="center"/>
        <w:rPr>
          <w:sz w:val="24"/>
          <w:szCs w:val="24"/>
        </w:rPr>
      </w:pPr>
      <w:r>
        <w:rPr>
          <w:rFonts w:hint="eastAsia"/>
          <w:sz w:val="24"/>
          <w:szCs w:val="24"/>
        </w:rPr>
        <w:t>策定業務委託</w:t>
      </w:r>
    </w:p>
    <w:p w14:paraId="41C83ECE" w14:textId="4E4FA27C" w:rsidR="005B218D" w:rsidRDefault="005B218D" w:rsidP="005B218D">
      <w:pPr>
        <w:spacing w:line="0" w:lineRule="atLeast"/>
        <w:jc w:val="center"/>
        <w:rPr>
          <w:sz w:val="24"/>
          <w:szCs w:val="24"/>
        </w:rPr>
      </w:pPr>
      <w:r>
        <w:rPr>
          <w:rFonts w:hint="eastAsia"/>
          <w:sz w:val="24"/>
          <w:szCs w:val="24"/>
        </w:rPr>
        <w:t>公募型プロポーザル実施要領</w:t>
      </w:r>
    </w:p>
    <w:p w14:paraId="601943B7" w14:textId="4447A70F" w:rsidR="005B218D" w:rsidRDefault="005B218D" w:rsidP="005B218D">
      <w:pPr>
        <w:spacing w:line="0" w:lineRule="atLeast"/>
        <w:rPr>
          <w:sz w:val="24"/>
          <w:szCs w:val="24"/>
        </w:rPr>
      </w:pPr>
    </w:p>
    <w:p w14:paraId="0BE0D3A7" w14:textId="507B483A" w:rsidR="005B218D" w:rsidRDefault="005B218D" w:rsidP="005B218D">
      <w:pPr>
        <w:spacing w:line="0" w:lineRule="atLeast"/>
        <w:rPr>
          <w:sz w:val="24"/>
          <w:szCs w:val="24"/>
        </w:rPr>
      </w:pPr>
      <w:r>
        <w:rPr>
          <w:rFonts w:hint="eastAsia"/>
          <w:sz w:val="24"/>
          <w:szCs w:val="24"/>
        </w:rPr>
        <w:t>１　本実施要領の趣旨</w:t>
      </w:r>
    </w:p>
    <w:p w14:paraId="604B56EA" w14:textId="6167A11D" w:rsidR="005B218D" w:rsidRDefault="005B218D" w:rsidP="005B218D">
      <w:pPr>
        <w:spacing w:line="0" w:lineRule="atLeast"/>
        <w:rPr>
          <w:sz w:val="24"/>
          <w:szCs w:val="24"/>
        </w:rPr>
      </w:pPr>
      <w:r>
        <w:rPr>
          <w:rFonts w:hint="eastAsia"/>
          <w:sz w:val="24"/>
          <w:szCs w:val="24"/>
        </w:rPr>
        <w:t xml:space="preserve">　　当該事業に係る</w:t>
      </w:r>
      <w:r w:rsidR="0057238B">
        <w:rPr>
          <w:rFonts w:hint="eastAsia"/>
          <w:sz w:val="24"/>
          <w:szCs w:val="24"/>
        </w:rPr>
        <w:t>企画</w:t>
      </w:r>
      <w:r>
        <w:rPr>
          <w:rFonts w:hint="eastAsia"/>
          <w:sz w:val="24"/>
          <w:szCs w:val="24"/>
        </w:rPr>
        <w:t>提案を求め、各提案事業者の提案内容等を総合的に比較し、</w:t>
      </w:r>
    </w:p>
    <w:p w14:paraId="00E6A59B" w14:textId="77777777" w:rsidR="005B218D" w:rsidRDefault="005B218D" w:rsidP="005B218D">
      <w:pPr>
        <w:spacing w:line="0" w:lineRule="atLeast"/>
        <w:ind w:firstLineChars="100" w:firstLine="240"/>
        <w:rPr>
          <w:sz w:val="24"/>
          <w:szCs w:val="24"/>
        </w:rPr>
      </w:pPr>
      <w:r>
        <w:rPr>
          <w:rFonts w:hint="eastAsia"/>
          <w:sz w:val="24"/>
          <w:szCs w:val="24"/>
        </w:rPr>
        <w:t>最も適した事業者を選定するため、公募型プロポーザルを実施するに当たり、必要</w:t>
      </w:r>
    </w:p>
    <w:p w14:paraId="248EBAEE" w14:textId="455249D1" w:rsidR="005B218D" w:rsidRDefault="005B218D" w:rsidP="005B218D">
      <w:pPr>
        <w:spacing w:line="0" w:lineRule="atLeast"/>
        <w:ind w:firstLineChars="100" w:firstLine="240"/>
        <w:rPr>
          <w:sz w:val="24"/>
          <w:szCs w:val="24"/>
        </w:rPr>
      </w:pPr>
      <w:r>
        <w:rPr>
          <w:rFonts w:hint="eastAsia"/>
          <w:sz w:val="24"/>
          <w:szCs w:val="24"/>
        </w:rPr>
        <w:t>な事項を定めるものとする。</w:t>
      </w:r>
    </w:p>
    <w:p w14:paraId="031B25AA" w14:textId="2B6BD425" w:rsidR="005B218D" w:rsidRDefault="005B218D" w:rsidP="005B218D">
      <w:pPr>
        <w:spacing w:line="0" w:lineRule="atLeast"/>
        <w:rPr>
          <w:sz w:val="24"/>
          <w:szCs w:val="24"/>
        </w:rPr>
      </w:pPr>
    </w:p>
    <w:p w14:paraId="62B6690E" w14:textId="0FFAD1C5" w:rsidR="005B218D" w:rsidRDefault="005B218D" w:rsidP="005B218D">
      <w:pPr>
        <w:spacing w:line="0" w:lineRule="atLeast"/>
        <w:rPr>
          <w:sz w:val="24"/>
          <w:szCs w:val="24"/>
        </w:rPr>
      </w:pPr>
      <w:r>
        <w:rPr>
          <w:rFonts w:hint="eastAsia"/>
          <w:sz w:val="24"/>
          <w:szCs w:val="24"/>
        </w:rPr>
        <w:t>２　業務目的</w:t>
      </w:r>
    </w:p>
    <w:p w14:paraId="53F1E726" w14:textId="77777777" w:rsidR="005B218D" w:rsidRDefault="005B218D" w:rsidP="005B218D">
      <w:pPr>
        <w:spacing w:line="0" w:lineRule="atLeast"/>
        <w:rPr>
          <w:sz w:val="24"/>
          <w:szCs w:val="24"/>
        </w:rPr>
      </w:pPr>
      <w:r>
        <w:rPr>
          <w:rFonts w:hint="eastAsia"/>
          <w:sz w:val="24"/>
          <w:szCs w:val="24"/>
        </w:rPr>
        <w:t xml:space="preserve">　　国では、2030年度に温室効果ガスを2013年度比46％削減すると表明し、この</w:t>
      </w:r>
    </w:p>
    <w:p w14:paraId="0CC954ED" w14:textId="77777777" w:rsidR="005B218D" w:rsidRDefault="005B218D" w:rsidP="005B218D">
      <w:pPr>
        <w:spacing w:line="0" w:lineRule="atLeast"/>
        <w:ind w:firstLineChars="100" w:firstLine="240"/>
        <w:rPr>
          <w:sz w:val="24"/>
          <w:szCs w:val="24"/>
        </w:rPr>
      </w:pPr>
      <w:r>
        <w:rPr>
          <w:rFonts w:hint="eastAsia"/>
          <w:sz w:val="24"/>
          <w:szCs w:val="24"/>
        </w:rPr>
        <w:t>ことを踏まえた地球温暖化対策計画の改定が閣議決定された。また、地球温暖化対</w:t>
      </w:r>
    </w:p>
    <w:p w14:paraId="7BC2AC41" w14:textId="77777777" w:rsidR="005B218D" w:rsidRDefault="005B218D" w:rsidP="005B218D">
      <w:pPr>
        <w:spacing w:line="0" w:lineRule="atLeast"/>
        <w:ind w:firstLineChars="100" w:firstLine="240"/>
        <w:rPr>
          <w:sz w:val="24"/>
          <w:szCs w:val="24"/>
        </w:rPr>
      </w:pPr>
      <w:r>
        <w:rPr>
          <w:rFonts w:hint="eastAsia"/>
          <w:sz w:val="24"/>
          <w:szCs w:val="24"/>
        </w:rPr>
        <w:t>策の推進に関する法律が改正され、第21条第4項に基づき、実行計画に地域の再</w:t>
      </w:r>
    </w:p>
    <w:p w14:paraId="0D1C5416" w14:textId="77777777" w:rsidR="005B218D" w:rsidRDefault="005B218D" w:rsidP="005B218D">
      <w:pPr>
        <w:spacing w:line="0" w:lineRule="atLeast"/>
        <w:ind w:firstLineChars="100" w:firstLine="240"/>
        <w:rPr>
          <w:sz w:val="24"/>
          <w:szCs w:val="24"/>
        </w:rPr>
      </w:pPr>
      <w:r>
        <w:rPr>
          <w:rFonts w:hint="eastAsia"/>
          <w:sz w:val="24"/>
          <w:szCs w:val="24"/>
        </w:rPr>
        <w:t>生可能エネルギーを活用した脱炭素化の施策やその実施に関する目標等を追加す</w:t>
      </w:r>
    </w:p>
    <w:p w14:paraId="244E2273" w14:textId="12D2886B" w:rsidR="005B218D" w:rsidRDefault="005B218D" w:rsidP="005B218D">
      <w:pPr>
        <w:spacing w:line="0" w:lineRule="atLeast"/>
        <w:ind w:firstLineChars="100" w:firstLine="240"/>
        <w:rPr>
          <w:sz w:val="24"/>
          <w:szCs w:val="24"/>
        </w:rPr>
      </w:pPr>
      <w:r>
        <w:rPr>
          <w:rFonts w:hint="eastAsia"/>
          <w:sz w:val="24"/>
          <w:szCs w:val="24"/>
        </w:rPr>
        <w:t>るよう努めることとされたところである。</w:t>
      </w:r>
    </w:p>
    <w:p w14:paraId="20F1EB71" w14:textId="77777777" w:rsidR="005B218D" w:rsidRDefault="005B218D" w:rsidP="005B218D">
      <w:pPr>
        <w:spacing w:line="0" w:lineRule="atLeast"/>
        <w:ind w:firstLineChars="100" w:firstLine="240"/>
        <w:rPr>
          <w:sz w:val="24"/>
          <w:szCs w:val="24"/>
        </w:rPr>
      </w:pPr>
      <w:r>
        <w:rPr>
          <w:rFonts w:hint="eastAsia"/>
          <w:sz w:val="24"/>
          <w:szCs w:val="24"/>
        </w:rPr>
        <w:t xml:space="preserve">　本業務では、洞爺湖町（以下「当町」という。）がカーボンニュートラルを実現す</w:t>
      </w:r>
    </w:p>
    <w:p w14:paraId="2C74DAC5" w14:textId="77777777" w:rsidR="005B218D" w:rsidRDefault="005B218D" w:rsidP="005B218D">
      <w:pPr>
        <w:spacing w:line="0" w:lineRule="atLeast"/>
        <w:ind w:firstLineChars="100" w:firstLine="240"/>
        <w:rPr>
          <w:sz w:val="24"/>
          <w:szCs w:val="24"/>
        </w:rPr>
      </w:pPr>
      <w:r>
        <w:rPr>
          <w:rFonts w:hint="eastAsia"/>
          <w:sz w:val="24"/>
          <w:szCs w:val="24"/>
        </w:rPr>
        <w:t>るための具体的対策・施策等を検討するとともに、これら対策・施策等を推進する</w:t>
      </w:r>
    </w:p>
    <w:p w14:paraId="164654B7" w14:textId="77777777" w:rsidR="005B218D" w:rsidRDefault="005B218D" w:rsidP="005B218D">
      <w:pPr>
        <w:spacing w:line="0" w:lineRule="atLeast"/>
        <w:ind w:firstLineChars="100" w:firstLine="240"/>
        <w:rPr>
          <w:sz w:val="24"/>
          <w:szCs w:val="24"/>
        </w:rPr>
      </w:pPr>
      <w:r>
        <w:rPr>
          <w:rFonts w:hint="eastAsia"/>
          <w:sz w:val="24"/>
          <w:szCs w:val="24"/>
        </w:rPr>
        <w:t>ことを目的とする、当町の地球温暖化対策実行計画（区域施策編）の策定に係る支</w:t>
      </w:r>
    </w:p>
    <w:p w14:paraId="31C81BBB" w14:textId="232CABC0" w:rsidR="005B218D" w:rsidRDefault="005B218D" w:rsidP="005B218D">
      <w:pPr>
        <w:spacing w:line="0" w:lineRule="atLeast"/>
        <w:ind w:firstLineChars="100" w:firstLine="240"/>
        <w:rPr>
          <w:sz w:val="24"/>
          <w:szCs w:val="24"/>
        </w:rPr>
      </w:pPr>
      <w:r>
        <w:rPr>
          <w:rFonts w:hint="eastAsia"/>
          <w:sz w:val="24"/>
          <w:szCs w:val="24"/>
        </w:rPr>
        <w:t>援業務を委託するものである。</w:t>
      </w:r>
    </w:p>
    <w:p w14:paraId="03C5B23B" w14:textId="52532DDE" w:rsidR="005B218D" w:rsidRDefault="005B218D" w:rsidP="005B218D">
      <w:pPr>
        <w:spacing w:line="0" w:lineRule="atLeast"/>
        <w:rPr>
          <w:sz w:val="24"/>
          <w:szCs w:val="24"/>
        </w:rPr>
      </w:pPr>
    </w:p>
    <w:p w14:paraId="5C136C79" w14:textId="7FDAE8AF" w:rsidR="005B218D" w:rsidRDefault="005B218D" w:rsidP="005B218D">
      <w:pPr>
        <w:spacing w:line="0" w:lineRule="atLeast"/>
        <w:rPr>
          <w:sz w:val="24"/>
          <w:szCs w:val="24"/>
        </w:rPr>
      </w:pPr>
      <w:r>
        <w:rPr>
          <w:rFonts w:hint="eastAsia"/>
          <w:sz w:val="24"/>
          <w:szCs w:val="24"/>
        </w:rPr>
        <w:t>３　業務概要</w:t>
      </w:r>
    </w:p>
    <w:p w14:paraId="0C1D7890" w14:textId="625597AB" w:rsidR="005B218D" w:rsidRDefault="005B218D" w:rsidP="005B218D">
      <w:pPr>
        <w:pStyle w:val="a3"/>
        <w:numPr>
          <w:ilvl w:val="0"/>
          <w:numId w:val="1"/>
        </w:numPr>
        <w:spacing w:line="0" w:lineRule="atLeast"/>
        <w:ind w:leftChars="0"/>
        <w:rPr>
          <w:sz w:val="24"/>
          <w:szCs w:val="24"/>
        </w:rPr>
      </w:pPr>
      <w:r w:rsidRPr="005B218D">
        <w:rPr>
          <w:rFonts w:hint="eastAsia"/>
          <w:sz w:val="24"/>
          <w:szCs w:val="24"/>
        </w:rPr>
        <w:t>業務名称</w:t>
      </w:r>
      <w:r>
        <w:rPr>
          <w:rFonts w:hint="eastAsia"/>
          <w:sz w:val="24"/>
          <w:szCs w:val="24"/>
        </w:rPr>
        <w:t xml:space="preserve">　洞爺湖町地球温暖化対策実行計画（区域施策編）</w:t>
      </w:r>
      <w:r w:rsidR="00DB1E4A">
        <w:rPr>
          <w:rFonts w:hint="eastAsia"/>
          <w:sz w:val="24"/>
          <w:szCs w:val="24"/>
        </w:rPr>
        <w:t>策定業務委託</w:t>
      </w:r>
    </w:p>
    <w:p w14:paraId="08A87389" w14:textId="25219ED8" w:rsidR="00DB1E4A" w:rsidRDefault="00DB1E4A" w:rsidP="005B218D">
      <w:pPr>
        <w:pStyle w:val="a3"/>
        <w:numPr>
          <w:ilvl w:val="0"/>
          <w:numId w:val="1"/>
        </w:numPr>
        <w:spacing w:line="0" w:lineRule="atLeast"/>
        <w:ind w:leftChars="0"/>
        <w:rPr>
          <w:sz w:val="24"/>
          <w:szCs w:val="24"/>
        </w:rPr>
      </w:pPr>
      <w:r>
        <w:rPr>
          <w:rFonts w:hint="eastAsia"/>
          <w:sz w:val="24"/>
          <w:szCs w:val="24"/>
        </w:rPr>
        <w:t>発 注 者　洞爺湖町</w:t>
      </w:r>
    </w:p>
    <w:p w14:paraId="15D78B5B" w14:textId="2A539722" w:rsidR="00DB1E4A" w:rsidRDefault="00DB1E4A" w:rsidP="005B218D">
      <w:pPr>
        <w:pStyle w:val="a3"/>
        <w:numPr>
          <w:ilvl w:val="0"/>
          <w:numId w:val="1"/>
        </w:numPr>
        <w:spacing w:line="0" w:lineRule="atLeast"/>
        <w:ind w:leftChars="0"/>
        <w:rPr>
          <w:sz w:val="24"/>
          <w:szCs w:val="24"/>
        </w:rPr>
      </w:pPr>
      <w:r>
        <w:rPr>
          <w:rFonts w:hint="eastAsia"/>
          <w:sz w:val="24"/>
          <w:szCs w:val="24"/>
        </w:rPr>
        <w:t>履行期間　契約締結日～令和</w:t>
      </w:r>
      <w:r w:rsidR="004E1579">
        <w:rPr>
          <w:rFonts w:hint="eastAsia"/>
          <w:sz w:val="24"/>
          <w:szCs w:val="24"/>
        </w:rPr>
        <w:t>７</w:t>
      </w:r>
      <w:r>
        <w:rPr>
          <w:rFonts w:hint="eastAsia"/>
          <w:sz w:val="24"/>
          <w:szCs w:val="24"/>
        </w:rPr>
        <w:t>年</w:t>
      </w:r>
      <w:r w:rsidR="004E1579">
        <w:rPr>
          <w:rFonts w:hint="eastAsia"/>
          <w:sz w:val="24"/>
          <w:szCs w:val="24"/>
        </w:rPr>
        <w:t>１</w:t>
      </w:r>
      <w:r>
        <w:rPr>
          <w:rFonts w:hint="eastAsia"/>
          <w:sz w:val="24"/>
          <w:szCs w:val="24"/>
        </w:rPr>
        <w:t>月31日</w:t>
      </w:r>
      <w:r w:rsidR="004E1579">
        <w:rPr>
          <w:rFonts w:hint="eastAsia"/>
          <w:sz w:val="24"/>
          <w:szCs w:val="24"/>
        </w:rPr>
        <w:t>（２年間）</w:t>
      </w:r>
    </w:p>
    <w:p w14:paraId="6110BB3E" w14:textId="27B30B2E" w:rsidR="00DB1E4A" w:rsidRDefault="00DB1E4A" w:rsidP="00DB1E4A">
      <w:pPr>
        <w:pStyle w:val="a3"/>
        <w:spacing w:line="0" w:lineRule="atLeast"/>
        <w:ind w:leftChars="0" w:left="600"/>
        <w:rPr>
          <w:sz w:val="24"/>
          <w:szCs w:val="24"/>
        </w:rPr>
      </w:pPr>
      <w:r>
        <w:rPr>
          <w:rFonts w:hint="eastAsia"/>
          <w:sz w:val="24"/>
          <w:szCs w:val="24"/>
        </w:rPr>
        <w:t xml:space="preserve">　　　　　契約締結日は、令和5年8月</w:t>
      </w:r>
      <w:r w:rsidR="0057238B">
        <w:rPr>
          <w:rFonts w:hint="eastAsia"/>
          <w:sz w:val="24"/>
          <w:szCs w:val="24"/>
        </w:rPr>
        <w:t>下</w:t>
      </w:r>
      <w:r>
        <w:rPr>
          <w:rFonts w:hint="eastAsia"/>
          <w:sz w:val="24"/>
          <w:szCs w:val="24"/>
        </w:rPr>
        <w:t>旬以降を予定している。</w:t>
      </w:r>
    </w:p>
    <w:p w14:paraId="0E964460" w14:textId="77777777" w:rsidR="00DB1E4A" w:rsidRDefault="00DB1E4A" w:rsidP="00DB1E4A">
      <w:pPr>
        <w:pStyle w:val="a3"/>
        <w:numPr>
          <w:ilvl w:val="0"/>
          <w:numId w:val="1"/>
        </w:numPr>
        <w:spacing w:line="0" w:lineRule="atLeast"/>
        <w:ind w:leftChars="0"/>
        <w:rPr>
          <w:sz w:val="24"/>
          <w:szCs w:val="24"/>
        </w:rPr>
      </w:pPr>
      <w:r w:rsidRPr="00DB1E4A">
        <w:rPr>
          <w:rFonts w:hint="eastAsia"/>
          <w:sz w:val="24"/>
          <w:szCs w:val="24"/>
        </w:rPr>
        <w:t>業務内容</w:t>
      </w:r>
      <w:r>
        <w:rPr>
          <w:rFonts w:hint="eastAsia"/>
          <w:sz w:val="24"/>
          <w:szCs w:val="24"/>
        </w:rPr>
        <w:t xml:space="preserve">　「洞爺湖町地球温暖化対策実行計画（区域施策編）策定業務委託仕様</w:t>
      </w:r>
    </w:p>
    <w:p w14:paraId="6932BF1A" w14:textId="208F9D12" w:rsidR="00DB1E4A" w:rsidRDefault="00DB1E4A" w:rsidP="00DB1E4A">
      <w:pPr>
        <w:pStyle w:val="a3"/>
        <w:spacing w:line="0" w:lineRule="atLeast"/>
        <w:ind w:leftChars="0" w:left="600" w:firstLineChars="500" w:firstLine="1200"/>
        <w:rPr>
          <w:sz w:val="24"/>
          <w:szCs w:val="24"/>
        </w:rPr>
      </w:pPr>
      <w:r>
        <w:rPr>
          <w:rFonts w:hint="eastAsia"/>
          <w:sz w:val="24"/>
          <w:szCs w:val="24"/>
        </w:rPr>
        <w:t>書」のとおり</w:t>
      </w:r>
    </w:p>
    <w:p w14:paraId="4089821F" w14:textId="77777777" w:rsidR="00C971CF" w:rsidRPr="00C971CF" w:rsidRDefault="00C971CF" w:rsidP="00C971CF">
      <w:pPr>
        <w:spacing w:line="0" w:lineRule="atLeast"/>
        <w:rPr>
          <w:sz w:val="24"/>
          <w:szCs w:val="24"/>
        </w:rPr>
      </w:pPr>
    </w:p>
    <w:p w14:paraId="1C24F0AF" w14:textId="59FA03BF" w:rsidR="00DB1E4A" w:rsidRDefault="00DB1E4A" w:rsidP="00DB1E4A">
      <w:pPr>
        <w:spacing w:line="0" w:lineRule="atLeast"/>
        <w:rPr>
          <w:sz w:val="24"/>
          <w:szCs w:val="24"/>
        </w:rPr>
      </w:pPr>
      <w:r>
        <w:rPr>
          <w:rFonts w:hint="eastAsia"/>
          <w:sz w:val="24"/>
          <w:szCs w:val="24"/>
        </w:rPr>
        <w:t>４　提案限度額</w:t>
      </w:r>
    </w:p>
    <w:p w14:paraId="28A908B8" w14:textId="77777777" w:rsidR="00DB1E4A" w:rsidRDefault="00DB1E4A" w:rsidP="00DB1E4A">
      <w:pPr>
        <w:spacing w:line="0" w:lineRule="atLeast"/>
        <w:rPr>
          <w:sz w:val="24"/>
          <w:szCs w:val="24"/>
        </w:rPr>
      </w:pPr>
      <w:r>
        <w:rPr>
          <w:rFonts w:hint="eastAsia"/>
          <w:sz w:val="24"/>
          <w:szCs w:val="24"/>
        </w:rPr>
        <w:t xml:space="preserve">　　12,980,000円（消費税及び地方消費税を含む）の範囲内とし、これを超える金額</w:t>
      </w:r>
    </w:p>
    <w:p w14:paraId="676EA1D5" w14:textId="72545761" w:rsidR="00DB1E4A" w:rsidRDefault="00DB1E4A" w:rsidP="00DB1E4A">
      <w:pPr>
        <w:spacing w:line="0" w:lineRule="atLeast"/>
        <w:ind w:firstLineChars="100" w:firstLine="240"/>
        <w:rPr>
          <w:sz w:val="24"/>
          <w:szCs w:val="24"/>
        </w:rPr>
      </w:pPr>
      <w:r>
        <w:rPr>
          <w:rFonts w:hint="eastAsia"/>
          <w:sz w:val="24"/>
          <w:szCs w:val="24"/>
        </w:rPr>
        <w:t>での提案は認められないものとする。</w:t>
      </w:r>
    </w:p>
    <w:p w14:paraId="4D348161" w14:textId="7E035C2A" w:rsidR="00DB1E4A" w:rsidRDefault="00DB1E4A" w:rsidP="00DB1E4A">
      <w:pPr>
        <w:spacing w:line="0" w:lineRule="atLeast"/>
        <w:rPr>
          <w:sz w:val="24"/>
          <w:szCs w:val="24"/>
        </w:rPr>
      </w:pPr>
      <w:r>
        <w:rPr>
          <w:rFonts w:hint="eastAsia"/>
          <w:sz w:val="24"/>
          <w:szCs w:val="24"/>
        </w:rPr>
        <w:t xml:space="preserve">　※上限額を超える提案は失格とする。なお、契約時の予定価格ではない。</w:t>
      </w:r>
    </w:p>
    <w:p w14:paraId="61F3AB9F" w14:textId="5C0BD00C" w:rsidR="00DB1E4A" w:rsidRDefault="00DB1E4A" w:rsidP="00DB1E4A">
      <w:pPr>
        <w:spacing w:line="0" w:lineRule="atLeast"/>
        <w:rPr>
          <w:sz w:val="24"/>
          <w:szCs w:val="24"/>
        </w:rPr>
      </w:pPr>
    </w:p>
    <w:p w14:paraId="4C393BAB" w14:textId="2D56CB13" w:rsidR="00DB1E4A" w:rsidRDefault="00DB1E4A" w:rsidP="00DB1E4A">
      <w:pPr>
        <w:spacing w:line="0" w:lineRule="atLeast"/>
        <w:rPr>
          <w:sz w:val="24"/>
          <w:szCs w:val="24"/>
        </w:rPr>
      </w:pPr>
      <w:r>
        <w:rPr>
          <w:rFonts w:hint="eastAsia"/>
          <w:sz w:val="24"/>
          <w:szCs w:val="24"/>
        </w:rPr>
        <w:t>５　参加資格要件</w:t>
      </w:r>
    </w:p>
    <w:p w14:paraId="75B96633" w14:textId="26D348A7" w:rsidR="00DB1E4A" w:rsidRDefault="00DB1E4A" w:rsidP="00DB1E4A">
      <w:pPr>
        <w:spacing w:line="0" w:lineRule="atLeast"/>
        <w:rPr>
          <w:sz w:val="24"/>
          <w:szCs w:val="24"/>
        </w:rPr>
      </w:pPr>
      <w:r>
        <w:rPr>
          <w:rFonts w:hint="eastAsia"/>
          <w:sz w:val="24"/>
          <w:szCs w:val="24"/>
        </w:rPr>
        <w:t xml:space="preserve">　　本プロポーザルに参加できる者は、次に掲げる要件をすべて満たす者とする。</w:t>
      </w:r>
    </w:p>
    <w:p w14:paraId="1967B122" w14:textId="77777777" w:rsidR="00DB1E4A" w:rsidRDefault="00DB1E4A" w:rsidP="00DB1E4A">
      <w:pPr>
        <w:pStyle w:val="a3"/>
        <w:numPr>
          <w:ilvl w:val="0"/>
          <w:numId w:val="2"/>
        </w:numPr>
        <w:spacing w:line="0" w:lineRule="atLeast"/>
        <w:ind w:leftChars="0"/>
        <w:rPr>
          <w:sz w:val="24"/>
          <w:szCs w:val="24"/>
        </w:rPr>
      </w:pPr>
      <w:r>
        <w:rPr>
          <w:rFonts w:hint="eastAsia"/>
          <w:sz w:val="24"/>
          <w:szCs w:val="24"/>
        </w:rPr>
        <w:t>基本事項</w:t>
      </w:r>
    </w:p>
    <w:p w14:paraId="1ED79785" w14:textId="77777777" w:rsidR="00DB1E4A" w:rsidRDefault="00DB1E4A" w:rsidP="00DB1E4A">
      <w:pPr>
        <w:pStyle w:val="a3"/>
        <w:spacing w:line="0" w:lineRule="atLeast"/>
        <w:ind w:leftChars="0" w:left="600"/>
        <w:rPr>
          <w:sz w:val="24"/>
          <w:szCs w:val="24"/>
        </w:rPr>
      </w:pPr>
      <w:r>
        <w:rPr>
          <w:rFonts w:hint="eastAsia"/>
          <w:sz w:val="24"/>
          <w:szCs w:val="24"/>
        </w:rPr>
        <w:lastRenderedPageBreak/>
        <w:t xml:space="preserve">ア　</w:t>
      </w:r>
      <w:r w:rsidRPr="00DB1E4A">
        <w:rPr>
          <w:rFonts w:hint="eastAsia"/>
          <w:sz w:val="24"/>
          <w:szCs w:val="24"/>
        </w:rPr>
        <w:t>洞爺湖町建設工事等入札参加者資格者名簿に登録されていること</w:t>
      </w:r>
      <w:r>
        <w:rPr>
          <w:rFonts w:hint="eastAsia"/>
          <w:sz w:val="24"/>
          <w:szCs w:val="24"/>
        </w:rPr>
        <w:t>（※登録</w:t>
      </w:r>
    </w:p>
    <w:p w14:paraId="1296ED89" w14:textId="5F1B4638" w:rsidR="00DB1E4A" w:rsidRDefault="00DB1E4A" w:rsidP="00DB1E4A">
      <w:pPr>
        <w:pStyle w:val="a3"/>
        <w:spacing w:line="0" w:lineRule="atLeast"/>
        <w:ind w:leftChars="0" w:left="600" w:firstLineChars="100" w:firstLine="240"/>
        <w:rPr>
          <w:sz w:val="24"/>
          <w:szCs w:val="24"/>
        </w:rPr>
      </w:pPr>
      <w:r w:rsidRPr="00DB1E4A">
        <w:rPr>
          <w:rFonts w:hint="eastAsia"/>
          <w:sz w:val="24"/>
          <w:szCs w:val="24"/>
        </w:rPr>
        <w:t>されていない場合は</w:t>
      </w:r>
      <w:r w:rsidR="00A4190C">
        <w:rPr>
          <w:rFonts w:hint="eastAsia"/>
          <w:sz w:val="24"/>
          <w:szCs w:val="24"/>
        </w:rPr>
        <w:t>７</w:t>
      </w:r>
      <w:r w:rsidRPr="00DB1E4A">
        <w:rPr>
          <w:rFonts w:asciiTheme="minorEastAsia" w:hAnsiTheme="minorEastAsia" w:hint="eastAsia"/>
          <w:sz w:val="24"/>
          <w:szCs w:val="24"/>
        </w:rPr>
        <w:t>⑷</w:t>
      </w:r>
      <w:r w:rsidRPr="00DB1E4A">
        <w:rPr>
          <w:rFonts w:hint="eastAsia"/>
          <w:sz w:val="24"/>
          <w:szCs w:val="24"/>
        </w:rPr>
        <w:t>ア参照）</w:t>
      </w:r>
    </w:p>
    <w:p w14:paraId="5F78E813" w14:textId="77777777" w:rsidR="00865C2F" w:rsidRDefault="00DB1E4A" w:rsidP="00865C2F">
      <w:pPr>
        <w:pStyle w:val="a3"/>
        <w:spacing w:line="0" w:lineRule="atLeast"/>
        <w:ind w:leftChars="0" w:left="600"/>
        <w:rPr>
          <w:sz w:val="24"/>
          <w:szCs w:val="24"/>
        </w:rPr>
      </w:pPr>
      <w:r>
        <w:rPr>
          <w:rFonts w:hint="eastAsia"/>
          <w:sz w:val="24"/>
          <w:szCs w:val="24"/>
        </w:rPr>
        <w:t>イ　本公告の日から提案採用者決定日までの間に、</w:t>
      </w:r>
      <w:r w:rsidR="005D2BC0">
        <w:rPr>
          <w:rFonts w:hint="eastAsia"/>
          <w:sz w:val="24"/>
          <w:szCs w:val="24"/>
        </w:rPr>
        <w:t>洞爺湖町</w:t>
      </w:r>
      <w:r w:rsidR="00865C2F">
        <w:rPr>
          <w:rFonts w:hint="eastAsia"/>
          <w:sz w:val="24"/>
          <w:szCs w:val="24"/>
        </w:rPr>
        <w:t>競争入札参加資格</w:t>
      </w:r>
    </w:p>
    <w:p w14:paraId="5F0C2A15" w14:textId="5D3BF027" w:rsidR="00DB1E4A" w:rsidRDefault="00865C2F" w:rsidP="00865C2F">
      <w:pPr>
        <w:pStyle w:val="a3"/>
        <w:spacing w:line="0" w:lineRule="atLeast"/>
        <w:ind w:leftChars="0" w:left="600" w:firstLineChars="100" w:firstLine="240"/>
        <w:rPr>
          <w:sz w:val="24"/>
          <w:szCs w:val="24"/>
        </w:rPr>
      </w:pPr>
      <w:r>
        <w:rPr>
          <w:rFonts w:hint="eastAsia"/>
          <w:sz w:val="24"/>
          <w:szCs w:val="24"/>
        </w:rPr>
        <w:t>者</w:t>
      </w:r>
      <w:r w:rsidR="005D2BC0">
        <w:rPr>
          <w:rFonts w:hint="eastAsia"/>
          <w:sz w:val="24"/>
          <w:szCs w:val="24"/>
        </w:rPr>
        <w:t>指名停止</w:t>
      </w:r>
      <w:r>
        <w:rPr>
          <w:rFonts w:hint="eastAsia"/>
          <w:sz w:val="24"/>
          <w:szCs w:val="24"/>
        </w:rPr>
        <w:t>等</w:t>
      </w:r>
      <w:r w:rsidR="005D2BC0">
        <w:rPr>
          <w:rFonts w:hint="eastAsia"/>
          <w:sz w:val="24"/>
          <w:szCs w:val="24"/>
        </w:rPr>
        <w:t>措置要領に基づく指名停止措置を受けていない者</w:t>
      </w:r>
    </w:p>
    <w:p w14:paraId="0F4BA76B" w14:textId="77777777" w:rsidR="005D2BC0" w:rsidRDefault="005D2BC0" w:rsidP="005D2BC0">
      <w:pPr>
        <w:pStyle w:val="a3"/>
        <w:spacing w:line="0" w:lineRule="atLeast"/>
        <w:ind w:leftChars="0" w:left="600"/>
        <w:rPr>
          <w:sz w:val="24"/>
          <w:szCs w:val="24"/>
        </w:rPr>
      </w:pPr>
      <w:r>
        <w:rPr>
          <w:rFonts w:hint="eastAsia"/>
          <w:sz w:val="24"/>
          <w:szCs w:val="24"/>
        </w:rPr>
        <w:t>ウ　地方自治法施行令（昭和22年政令第16号）第167条の4の規定のほか、</w:t>
      </w:r>
    </w:p>
    <w:p w14:paraId="2473518C" w14:textId="0F0A0AC4" w:rsidR="005D2BC0" w:rsidRDefault="005D2BC0" w:rsidP="005D2BC0">
      <w:pPr>
        <w:pStyle w:val="a3"/>
        <w:spacing w:line="0" w:lineRule="atLeast"/>
        <w:ind w:leftChars="0" w:left="600" w:firstLineChars="100" w:firstLine="240"/>
        <w:rPr>
          <w:sz w:val="24"/>
          <w:szCs w:val="24"/>
        </w:rPr>
      </w:pPr>
      <w:r>
        <w:rPr>
          <w:rFonts w:hint="eastAsia"/>
          <w:sz w:val="24"/>
          <w:szCs w:val="24"/>
        </w:rPr>
        <w:t>次の各号に該当しない者</w:t>
      </w:r>
    </w:p>
    <w:p w14:paraId="64627FC6" w14:textId="7C5EFFB7" w:rsidR="005D2BC0" w:rsidRDefault="005D2BC0" w:rsidP="005D2BC0">
      <w:pPr>
        <w:pStyle w:val="a3"/>
        <w:numPr>
          <w:ilvl w:val="0"/>
          <w:numId w:val="3"/>
        </w:numPr>
        <w:spacing w:line="0" w:lineRule="atLeast"/>
        <w:ind w:leftChars="0"/>
        <w:rPr>
          <w:sz w:val="24"/>
          <w:szCs w:val="24"/>
        </w:rPr>
      </w:pPr>
      <w:r>
        <w:rPr>
          <w:rFonts w:hint="eastAsia"/>
          <w:sz w:val="24"/>
          <w:szCs w:val="24"/>
        </w:rPr>
        <w:t>手形交換所による取引停止処分を受けてから2年間を経過しない者又は本業務の公告日前6か月以内に手形、小切手を不渡りした者</w:t>
      </w:r>
    </w:p>
    <w:p w14:paraId="63851A9F" w14:textId="78714EAD" w:rsidR="005D2BC0" w:rsidRDefault="005D2BC0" w:rsidP="005D2BC0">
      <w:pPr>
        <w:pStyle w:val="a3"/>
        <w:numPr>
          <w:ilvl w:val="0"/>
          <w:numId w:val="3"/>
        </w:numPr>
        <w:spacing w:line="0" w:lineRule="atLeast"/>
        <w:ind w:leftChars="0"/>
        <w:rPr>
          <w:sz w:val="24"/>
          <w:szCs w:val="24"/>
        </w:rPr>
      </w:pPr>
      <w:r>
        <w:rPr>
          <w:rFonts w:hint="eastAsia"/>
          <w:sz w:val="24"/>
          <w:szCs w:val="24"/>
        </w:rPr>
        <w:t>会社更生法（平成14年法律第154号）の適用を申請した者で、同法に基づく裁判所からの更生手続き開始決定がされていない者</w:t>
      </w:r>
    </w:p>
    <w:p w14:paraId="2DE43903" w14:textId="53D559CC" w:rsidR="005D2BC0" w:rsidRDefault="005D2BC0" w:rsidP="005D2BC0">
      <w:pPr>
        <w:pStyle w:val="a3"/>
        <w:numPr>
          <w:ilvl w:val="0"/>
          <w:numId w:val="3"/>
        </w:numPr>
        <w:spacing w:line="0" w:lineRule="atLeast"/>
        <w:ind w:leftChars="0"/>
        <w:rPr>
          <w:sz w:val="24"/>
          <w:szCs w:val="24"/>
        </w:rPr>
      </w:pPr>
      <w:r>
        <w:rPr>
          <w:rFonts w:hint="eastAsia"/>
          <w:sz w:val="24"/>
          <w:szCs w:val="24"/>
        </w:rPr>
        <w:t>民事再生法（平成11年法律第225号）の適用を申請した者で、同法に基づく裁判所からの再生手続き開始決定がされていない者</w:t>
      </w:r>
    </w:p>
    <w:p w14:paraId="6F85E1B5" w14:textId="77777777" w:rsidR="00C45299" w:rsidRDefault="005D2BC0" w:rsidP="005D2BC0">
      <w:pPr>
        <w:spacing w:line="0" w:lineRule="atLeast"/>
        <w:ind w:firstLineChars="200" w:firstLine="480"/>
        <w:rPr>
          <w:sz w:val="24"/>
          <w:szCs w:val="24"/>
        </w:rPr>
      </w:pPr>
      <w:r>
        <w:rPr>
          <w:rFonts w:hint="eastAsia"/>
          <w:sz w:val="24"/>
          <w:szCs w:val="24"/>
        </w:rPr>
        <w:t>エ　個人又は法人若しくは団体の役員等（個人である場合はその者、法人である</w:t>
      </w:r>
    </w:p>
    <w:p w14:paraId="3257833D" w14:textId="77777777" w:rsidR="00C45299" w:rsidRDefault="005D2BC0" w:rsidP="00C45299">
      <w:pPr>
        <w:spacing w:line="0" w:lineRule="atLeast"/>
        <w:ind w:firstLineChars="300" w:firstLine="720"/>
        <w:rPr>
          <w:sz w:val="24"/>
          <w:szCs w:val="24"/>
        </w:rPr>
      </w:pPr>
      <w:r>
        <w:rPr>
          <w:rFonts w:hint="eastAsia"/>
          <w:sz w:val="24"/>
          <w:szCs w:val="24"/>
        </w:rPr>
        <w:t>場合は役員又は支店若しくは営業所（常時契約を締結する事務所をいう。）の</w:t>
      </w:r>
    </w:p>
    <w:p w14:paraId="10962771" w14:textId="77777777" w:rsidR="00C45299" w:rsidRDefault="005D2BC0" w:rsidP="00C45299">
      <w:pPr>
        <w:spacing w:line="0" w:lineRule="atLeast"/>
        <w:ind w:firstLineChars="300" w:firstLine="720"/>
        <w:rPr>
          <w:sz w:val="24"/>
          <w:szCs w:val="24"/>
        </w:rPr>
      </w:pPr>
      <w:r>
        <w:rPr>
          <w:rFonts w:hint="eastAsia"/>
          <w:sz w:val="24"/>
          <w:szCs w:val="24"/>
        </w:rPr>
        <w:t>代表者、団体である場合は代表者、理事等、その他経営に実質的に関与してい</w:t>
      </w:r>
    </w:p>
    <w:p w14:paraId="539251DF" w14:textId="77777777" w:rsidR="00C45299" w:rsidRDefault="005D2BC0" w:rsidP="00C45299">
      <w:pPr>
        <w:spacing w:line="0" w:lineRule="atLeast"/>
        <w:ind w:firstLineChars="300" w:firstLine="720"/>
        <w:rPr>
          <w:sz w:val="24"/>
          <w:szCs w:val="24"/>
        </w:rPr>
      </w:pPr>
      <w:r>
        <w:rPr>
          <w:rFonts w:hint="eastAsia"/>
          <w:sz w:val="24"/>
          <w:szCs w:val="24"/>
        </w:rPr>
        <w:t>る者をいう。）が、暴力団員による不当な行為の防止等に関する法律（平成3年</w:t>
      </w:r>
    </w:p>
    <w:p w14:paraId="6C41442D" w14:textId="77777777" w:rsidR="00C45299" w:rsidRDefault="005D2BC0" w:rsidP="00C45299">
      <w:pPr>
        <w:spacing w:line="0" w:lineRule="atLeast"/>
        <w:ind w:firstLineChars="300" w:firstLine="720"/>
        <w:rPr>
          <w:sz w:val="24"/>
          <w:szCs w:val="24"/>
        </w:rPr>
      </w:pPr>
      <w:r>
        <w:rPr>
          <w:rFonts w:hint="eastAsia"/>
          <w:sz w:val="24"/>
          <w:szCs w:val="24"/>
        </w:rPr>
        <w:t>法律第77号）</w:t>
      </w:r>
      <w:r w:rsidR="00C45299">
        <w:rPr>
          <w:rFonts w:hint="eastAsia"/>
          <w:sz w:val="24"/>
          <w:szCs w:val="24"/>
        </w:rPr>
        <w:t>第2条第2号に規定する暴力団及び同条第6号に規定する暴力</w:t>
      </w:r>
    </w:p>
    <w:p w14:paraId="3AE2C572" w14:textId="1AC09CF5" w:rsidR="005D2BC0" w:rsidRDefault="00C45299" w:rsidP="00C45299">
      <w:pPr>
        <w:spacing w:line="0" w:lineRule="atLeast"/>
        <w:ind w:firstLineChars="300" w:firstLine="720"/>
        <w:rPr>
          <w:sz w:val="24"/>
          <w:szCs w:val="24"/>
        </w:rPr>
      </w:pPr>
      <w:r>
        <w:rPr>
          <w:rFonts w:hint="eastAsia"/>
          <w:sz w:val="24"/>
          <w:szCs w:val="24"/>
        </w:rPr>
        <w:t>団員でないこと。</w:t>
      </w:r>
    </w:p>
    <w:p w14:paraId="6A523426" w14:textId="47445B3E" w:rsidR="0057238B" w:rsidRPr="005D2BC0" w:rsidRDefault="0057238B" w:rsidP="0057238B">
      <w:pPr>
        <w:spacing w:line="0" w:lineRule="atLeast"/>
        <w:ind w:firstLineChars="200" w:firstLine="480"/>
        <w:rPr>
          <w:sz w:val="24"/>
          <w:szCs w:val="24"/>
        </w:rPr>
      </w:pPr>
      <w:r>
        <w:rPr>
          <w:rFonts w:hint="eastAsia"/>
          <w:sz w:val="24"/>
          <w:szCs w:val="24"/>
        </w:rPr>
        <w:t>オ　北海道内に事業所を有していること。</w:t>
      </w:r>
    </w:p>
    <w:p w14:paraId="25BE7029" w14:textId="059AAA2F" w:rsidR="00C45299" w:rsidRDefault="00C45299" w:rsidP="00C45299">
      <w:pPr>
        <w:pStyle w:val="a3"/>
        <w:numPr>
          <w:ilvl w:val="0"/>
          <w:numId w:val="2"/>
        </w:numPr>
        <w:spacing w:line="0" w:lineRule="atLeast"/>
        <w:ind w:leftChars="0"/>
        <w:rPr>
          <w:sz w:val="24"/>
          <w:szCs w:val="24"/>
        </w:rPr>
      </w:pPr>
      <w:r w:rsidRPr="00C45299">
        <w:rPr>
          <w:rFonts w:hint="eastAsia"/>
          <w:sz w:val="24"/>
          <w:szCs w:val="24"/>
        </w:rPr>
        <w:t>個別事項</w:t>
      </w:r>
    </w:p>
    <w:p w14:paraId="1C423B5F" w14:textId="77777777" w:rsidR="00C45299" w:rsidRDefault="00C45299" w:rsidP="00C45299">
      <w:pPr>
        <w:spacing w:line="0" w:lineRule="atLeast"/>
        <w:ind w:firstLineChars="200" w:firstLine="480"/>
        <w:rPr>
          <w:sz w:val="24"/>
          <w:szCs w:val="24"/>
        </w:rPr>
      </w:pPr>
      <w:r>
        <w:rPr>
          <w:rFonts w:hint="eastAsia"/>
          <w:sz w:val="24"/>
          <w:szCs w:val="24"/>
        </w:rPr>
        <w:t>ア　過去5年以内に、地球温暖化対策の推進に関する法律に基づく地方公共団体</w:t>
      </w:r>
    </w:p>
    <w:p w14:paraId="0D4CE9DD" w14:textId="77777777" w:rsidR="00C45299" w:rsidRDefault="00C45299" w:rsidP="00C45299">
      <w:pPr>
        <w:spacing w:line="0" w:lineRule="atLeast"/>
        <w:ind w:firstLineChars="300" w:firstLine="720"/>
        <w:rPr>
          <w:sz w:val="24"/>
          <w:szCs w:val="24"/>
        </w:rPr>
      </w:pPr>
      <w:r>
        <w:rPr>
          <w:rFonts w:hint="eastAsia"/>
          <w:sz w:val="24"/>
          <w:szCs w:val="24"/>
        </w:rPr>
        <w:t>地球温暖化対策実行計画（区域施策編）の策定支援又は地方公共団体による「地</w:t>
      </w:r>
    </w:p>
    <w:p w14:paraId="5773B190" w14:textId="77777777" w:rsidR="00C45299" w:rsidRDefault="00C45299" w:rsidP="00C45299">
      <w:pPr>
        <w:spacing w:line="0" w:lineRule="atLeast"/>
        <w:ind w:firstLineChars="300" w:firstLine="720"/>
        <w:rPr>
          <w:sz w:val="24"/>
          <w:szCs w:val="24"/>
        </w:rPr>
      </w:pPr>
      <w:r>
        <w:rPr>
          <w:rFonts w:hint="eastAsia"/>
          <w:sz w:val="24"/>
          <w:szCs w:val="24"/>
        </w:rPr>
        <w:t>域脱炭素実現に向けた再エネの最大限導入のための計画づくり支援事業」の策</w:t>
      </w:r>
    </w:p>
    <w:p w14:paraId="197F8CD7" w14:textId="0A439017" w:rsidR="00C45299" w:rsidRDefault="00C45299" w:rsidP="00C45299">
      <w:pPr>
        <w:spacing w:line="0" w:lineRule="atLeast"/>
        <w:ind w:firstLineChars="300" w:firstLine="720"/>
        <w:rPr>
          <w:sz w:val="24"/>
          <w:szCs w:val="24"/>
        </w:rPr>
      </w:pPr>
      <w:r>
        <w:rPr>
          <w:rFonts w:hint="eastAsia"/>
          <w:sz w:val="24"/>
          <w:szCs w:val="24"/>
        </w:rPr>
        <w:t>定支援を</w:t>
      </w:r>
      <w:r w:rsidR="007D3F40">
        <w:rPr>
          <w:rFonts w:hint="eastAsia"/>
          <w:sz w:val="24"/>
          <w:szCs w:val="24"/>
        </w:rPr>
        <w:t>道内自治体に対し</w:t>
      </w:r>
      <w:r>
        <w:rPr>
          <w:rFonts w:hint="eastAsia"/>
          <w:sz w:val="24"/>
          <w:szCs w:val="24"/>
        </w:rPr>
        <w:t>請け負った実績があること。</w:t>
      </w:r>
    </w:p>
    <w:p w14:paraId="2966014A" w14:textId="77777777" w:rsidR="00C45299" w:rsidRDefault="00C45299" w:rsidP="00C45299">
      <w:pPr>
        <w:spacing w:line="0" w:lineRule="atLeast"/>
        <w:rPr>
          <w:sz w:val="24"/>
          <w:szCs w:val="24"/>
        </w:rPr>
      </w:pPr>
      <w:r>
        <w:rPr>
          <w:rFonts w:hint="eastAsia"/>
          <w:sz w:val="24"/>
          <w:szCs w:val="24"/>
        </w:rPr>
        <w:t xml:space="preserve">　　イ　個人情報等の機密情報の取扱いに係る社内規定を整備し、その実質的な運用</w:t>
      </w:r>
    </w:p>
    <w:p w14:paraId="16F7EB7B" w14:textId="494C3FA3" w:rsidR="00C45299" w:rsidRDefault="00C45299" w:rsidP="00C45299">
      <w:pPr>
        <w:spacing w:line="0" w:lineRule="atLeast"/>
        <w:ind w:firstLineChars="300" w:firstLine="720"/>
        <w:rPr>
          <w:sz w:val="24"/>
          <w:szCs w:val="24"/>
        </w:rPr>
      </w:pPr>
      <w:r>
        <w:rPr>
          <w:rFonts w:hint="eastAsia"/>
          <w:sz w:val="24"/>
          <w:szCs w:val="24"/>
        </w:rPr>
        <w:t>が行われていること。</w:t>
      </w:r>
    </w:p>
    <w:p w14:paraId="0D321C32" w14:textId="567064AF" w:rsidR="00C45299" w:rsidRDefault="00C45299" w:rsidP="00C45299">
      <w:pPr>
        <w:spacing w:line="0" w:lineRule="atLeast"/>
        <w:rPr>
          <w:sz w:val="24"/>
          <w:szCs w:val="24"/>
        </w:rPr>
      </w:pPr>
    </w:p>
    <w:p w14:paraId="30D36218" w14:textId="03D4CA89" w:rsidR="00C45299" w:rsidRDefault="00C45299" w:rsidP="00C45299">
      <w:pPr>
        <w:spacing w:line="0" w:lineRule="atLeast"/>
        <w:rPr>
          <w:sz w:val="24"/>
          <w:szCs w:val="24"/>
        </w:rPr>
      </w:pPr>
      <w:r>
        <w:rPr>
          <w:rFonts w:hint="eastAsia"/>
          <w:sz w:val="24"/>
          <w:szCs w:val="24"/>
        </w:rPr>
        <w:t>６　選考スケジュール</w:t>
      </w:r>
    </w:p>
    <w:p w14:paraId="63227261" w14:textId="77777777" w:rsidR="00383F9A" w:rsidRDefault="00F74461" w:rsidP="00C45299">
      <w:pPr>
        <w:spacing w:line="0" w:lineRule="atLeast"/>
        <w:rPr>
          <w:sz w:val="24"/>
          <w:szCs w:val="24"/>
        </w:rPr>
      </w:pPr>
      <w:r>
        <w:rPr>
          <w:rFonts w:hint="eastAsia"/>
          <w:sz w:val="24"/>
          <w:szCs w:val="24"/>
        </w:rPr>
        <w:t xml:space="preserve">　　契約締結に至るまでの予定スケジュールは、以下</w:t>
      </w:r>
      <w:r w:rsidR="00C45299">
        <w:rPr>
          <w:rFonts w:hint="eastAsia"/>
          <w:sz w:val="24"/>
          <w:szCs w:val="24"/>
        </w:rPr>
        <w:t>のとおりとする。</w:t>
      </w:r>
      <w:r>
        <w:rPr>
          <w:rFonts w:hint="eastAsia"/>
          <w:sz w:val="24"/>
          <w:szCs w:val="24"/>
        </w:rPr>
        <w:t>ただし、土曜</w:t>
      </w:r>
    </w:p>
    <w:p w14:paraId="5B625677" w14:textId="77777777" w:rsidR="00383F9A" w:rsidRDefault="00F74461" w:rsidP="00383F9A">
      <w:pPr>
        <w:spacing w:line="0" w:lineRule="atLeast"/>
        <w:ind w:firstLineChars="100" w:firstLine="240"/>
        <w:rPr>
          <w:sz w:val="24"/>
          <w:szCs w:val="24"/>
        </w:rPr>
      </w:pPr>
      <w:r>
        <w:rPr>
          <w:rFonts w:hint="eastAsia"/>
          <w:sz w:val="24"/>
          <w:szCs w:val="24"/>
        </w:rPr>
        <w:t>日、日曜日及び祝日など、</w:t>
      </w:r>
      <w:r w:rsidR="00383F9A">
        <w:rPr>
          <w:rFonts w:hint="eastAsia"/>
          <w:sz w:val="24"/>
          <w:szCs w:val="24"/>
        </w:rPr>
        <w:t>当町が休日を定める条例に規定する町の休日には、受付</w:t>
      </w:r>
    </w:p>
    <w:p w14:paraId="083B8DB2" w14:textId="77777777" w:rsidR="00383F9A" w:rsidRDefault="00383F9A" w:rsidP="00383F9A">
      <w:pPr>
        <w:spacing w:line="0" w:lineRule="atLeast"/>
        <w:ind w:firstLineChars="100" w:firstLine="240"/>
        <w:rPr>
          <w:sz w:val="24"/>
          <w:szCs w:val="24"/>
        </w:rPr>
      </w:pPr>
      <w:r>
        <w:rPr>
          <w:rFonts w:hint="eastAsia"/>
          <w:sz w:val="24"/>
          <w:szCs w:val="24"/>
        </w:rPr>
        <w:t>等は行わない。なお、このスケジュールは参加者の状況、審査進捗等により若干変</w:t>
      </w:r>
    </w:p>
    <w:p w14:paraId="14927927" w14:textId="669BF60F" w:rsidR="00C45299" w:rsidRDefault="00383F9A" w:rsidP="00383F9A">
      <w:pPr>
        <w:spacing w:line="0" w:lineRule="atLeast"/>
        <w:ind w:firstLineChars="100" w:firstLine="240"/>
        <w:rPr>
          <w:sz w:val="24"/>
          <w:szCs w:val="24"/>
        </w:rPr>
      </w:pPr>
      <w:r>
        <w:rPr>
          <w:rFonts w:hint="eastAsia"/>
          <w:sz w:val="24"/>
          <w:szCs w:val="24"/>
        </w:rPr>
        <w:t>更する場合がある。</w:t>
      </w:r>
    </w:p>
    <w:tbl>
      <w:tblPr>
        <w:tblStyle w:val="a4"/>
        <w:tblW w:w="8646" w:type="dxa"/>
        <w:tblInd w:w="421" w:type="dxa"/>
        <w:tblLook w:val="04A0" w:firstRow="1" w:lastRow="0" w:firstColumn="1" w:lastColumn="0" w:noHBand="0" w:noVBand="1"/>
      </w:tblPr>
      <w:tblGrid>
        <w:gridCol w:w="3685"/>
        <w:gridCol w:w="4961"/>
      </w:tblGrid>
      <w:tr w:rsidR="00C45299" w14:paraId="63F7EDD5" w14:textId="77777777" w:rsidTr="00383F9A">
        <w:tc>
          <w:tcPr>
            <w:tcW w:w="3685" w:type="dxa"/>
          </w:tcPr>
          <w:p w14:paraId="105E874C" w14:textId="157956BA" w:rsidR="00C45299" w:rsidRDefault="00F74461" w:rsidP="00F74461">
            <w:pPr>
              <w:spacing w:line="0" w:lineRule="atLeast"/>
              <w:jc w:val="center"/>
              <w:rPr>
                <w:sz w:val="24"/>
                <w:szCs w:val="24"/>
              </w:rPr>
            </w:pPr>
            <w:r>
              <w:rPr>
                <w:rFonts w:hint="eastAsia"/>
                <w:sz w:val="24"/>
                <w:szCs w:val="24"/>
              </w:rPr>
              <w:t>内　容</w:t>
            </w:r>
          </w:p>
        </w:tc>
        <w:tc>
          <w:tcPr>
            <w:tcW w:w="4961" w:type="dxa"/>
          </w:tcPr>
          <w:p w14:paraId="157927C8" w14:textId="6FED7F93" w:rsidR="00C45299" w:rsidRDefault="00F74461" w:rsidP="00F74461">
            <w:pPr>
              <w:spacing w:line="0" w:lineRule="atLeast"/>
              <w:jc w:val="center"/>
              <w:rPr>
                <w:sz w:val="24"/>
                <w:szCs w:val="24"/>
              </w:rPr>
            </w:pPr>
            <w:r>
              <w:rPr>
                <w:rFonts w:hint="eastAsia"/>
                <w:sz w:val="24"/>
                <w:szCs w:val="24"/>
              </w:rPr>
              <w:t>期日等</w:t>
            </w:r>
          </w:p>
        </w:tc>
      </w:tr>
      <w:tr w:rsidR="00C45299" w14:paraId="3A6FECB4" w14:textId="77777777" w:rsidTr="00383F9A">
        <w:tc>
          <w:tcPr>
            <w:tcW w:w="3685" w:type="dxa"/>
          </w:tcPr>
          <w:p w14:paraId="396BFDD7" w14:textId="0709630C" w:rsidR="00C45299" w:rsidRPr="00F74461" w:rsidRDefault="00F74461" w:rsidP="00F74461">
            <w:pPr>
              <w:pStyle w:val="a3"/>
              <w:numPr>
                <w:ilvl w:val="0"/>
                <w:numId w:val="4"/>
              </w:numPr>
              <w:spacing w:line="0" w:lineRule="atLeast"/>
              <w:ind w:leftChars="0"/>
              <w:rPr>
                <w:sz w:val="24"/>
                <w:szCs w:val="24"/>
              </w:rPr>
            </w:pPr>
            <w:r>
              <w:rPr>
                <w:rFonts w:hint="eastAsia"/>
                <w:sz w:val="24"/>
                <w:szCs w:val="24"/>
              </w:rPr>
              <w:t>実施要領・仕様書等の公表</w:t>
            </w:r>
          </w:p>
        </w:tc>
        <w:tc>
          <w:tcPr>
            <w:tcW w:w="4961" w:type="dxa"/>
          </w:tcPr>
          <w:p w14:paraId="7EF5E570" w14:textId="211F5B62" w:rsidR="00C45299" w:rsidRDefault="00383F9A" w:rsidP="00C45299">
            <w:pPr>
              <w:spacing w:line="0" w:lineRule="atLeast"/>
              <w:rPr>
                <w:sz w:val="24"/>
                <w:szCs w:val="24"/>
              </w:rPr>
            </w:pPr>
            <w:r>
              <w:rPr>
                <w:rFonts w:hint="eastAsia"/>
                <w:sz w:val="24"/>
                <w:szCs w:val="24"/>
              </w:rPr>
              <w:t>令和5年</w:t>
            </w:r>
            <w:r w:rsidR="00CA2400">
              <w:rPr>
                <w:rFonts w:hint="eastAsia"/>
                <w:sz w:val="24"/>
                <w:szCs w:val="24"/>
              </w:rPr>
              <w:t>７</w:t>
            </w:r>
            <w:r>
              <w:rPr>
                <w:rFonts w:hint="eastAsia"/>
                <w:sz w:val="24"/>
                <w:szCs w:val="24"/>
              </w:rPr>
              <w:t>月</w:t>
            </w:r>
            <w:r w:rsidR="00CA2400">
              <w:rPr>
                <w:rFonts w:hint="eastAsia"/>
                <w:sz w:val="24"/>
                <w:szCs w:val="24"/>
              </w:rPr>
              <w:t>５</w:t>
            </w:r>
            <w:r>
              <w:rPr>
                <w:rFonts w:hint="eastAsia"/>
                <w:sz w:val="24"/>
                <w:szCs w:val="24"/>
              </w:rPr>
              <w:t>日（</w:t>
            </w:r>
            <w:r w:rsidR="00CA2400">
              <w:rPr>
                <w:rFonts w:hint="eastAsia"/>
                <w:sz w:val="24"/>
                <w:szCs w:val="24"/>
              </w:rPr>
              <w:t>水</w:t>
            </w:r>
            <w:r>
              <w:rPr>
                <w:rFonts w:hint="eastAsia"/>
                <w:sz w:val="24"/>
                <w:szCs w:val="24"/>
              </w:rPr>
              <w:t>）～7月</w:t>
            </w:r>
            <w:r w:rsidR="00CA2400">
              <w:rPr>
                <w:rFonts w:hint="eastAsia"/>
                <w:sz w:val="24"/>
                <w:szCs w:val="24"/>
              </w:rPr>
              <w:t>12</w:t>
            </w:r>
            <w:r>
              <w:rPr>
                <w:rFonts w:hint="eastAsia"/>
                <w:sz w:val="24"/>
                <w:szCs w:val="24"/>
              </w:rPr>
              <w:t>日（</w:t>
            </w:r>
            <w:r w:rsidR="00CA2400">
              <w:rPr>
                <w:rFonts w:hint="eastAsia"/>
                <w:sz w:val="24"/>
                <w:szCs w:val="24"/>
              </w:rPr>
              <w:t>水</w:t>
            </w:r>
            <w:r>
              <w:rPr>
                <w:rFonts w:hint="eastAsia"/>
                <w:sz w:val="24"/>
                <w:szCs w:val="24"/>
              </w:rPr>
              <w:t>）</w:t>
            </w:r>
          </w:p>
        </w:tc>
      </w:tr>
      <w:tr w:rsidR="00C45299" w14:paraId="7AAEA031" w14:textId="77777777" w:rsidTr="00383F9A">
        <w:tc>
          <w:tcPr>
            <w:tcW w:w="3685" w:type="dxa"/>
          </w:tcPr>
          <w:p w14:paraId="068B589B" w14:textId="71F68DE6" w:rsidR="00C45299" w:rsidRPr="00F74461" w:rsidRDefault="00F74461" w:rsidP="00F74461">
            <w:pPr>
              <w:pStyle w:val="a3"/>
              <w:numPr>
                <w:ilvl w:val="0"/>
                <w:numId w:val="4"/>
              </w:numPr>
              <w:spacing w:line="0" w:lineRule="atLeast"/>
              <w:ind w:leftChars="0"/>
              <w:rPr>
                <w:sz w:val="24"/>
                <w:szCs w:val="24"/>
              </w:rPr>
            </w:pPr>
            <w:r>
              <w:rPr>
                <w:rFonts w:hint="eastAsia"/>
                <w:sz w:val="24"/>
                <w:szCs w:val="24"/>
              </w:rPr>
              <w:t>参加表明書提出期限</w:t>
            </w:r>
          </w:p>
        </w:tc>
        <w:tc>
          <w:tcPr>
            <w:tcW w:w="4961" w:type="dxa"/>
          </w:tcPr>
          <w:p w14:paraId="2AD2F931" w14:textId="205FB883" w:rsidR="00C45299" w:rsidRDefault="00383F9A" w:rsidP="00EE53CF">
            <w:pPr>
              <w:spacing w:line="0" w:lineRule="atLeast"/>
              <w:rPr>
                <w:sz w:val="24"/>
                <w:szCs w:val="24"/>
              </w:rPr>
            </w:pPr>
            <w:r>
              <w:rPr>
                <w:rFonts w:hint="eastAsia"/>
                <w:sz w:val="24"/>
                <w:szCs w:val="24"/>
              </w:rPr>
              <w:t>令和5年7月</w:t>
            </w:r>
            <w:r w:rsidR="00CA2400">
              <w:rPr>
                <w:rFonts w:hint="eastAsia"/>
                <w:sz w:val="24"/>
                <w:szCs w:val="24"/>
              </w:rPr>
              <w:t>12</w:t>
            </w:r>
            <w:r>
              <w:rPr>
                <w:rFonts w:hint="eastAsia"/>
                <w:sz w:val="24"/>
                <w:szCs w:val="24"/>
              </w:rPr>
              <w:t>日（</w:t>
            </w:r>
            <w:r w:rsidR="00CA2400">
              <w:rPr>
                <w:rFonts w:hint="eastAsia"/>
                <w:sz w:val="24"/>
                <w:szCs w:val="24"/>
              </w:rPr>
              <w:t>水</w:t>
            </w:r>
            <w:r>
              <w:rPr>
                <w:rFonts w:hint="eastAsia"/>
                <w:sz w:val="24"/>
                <w:szCs w:val="24"/>
              </w:rPr>
              <w:t>）午後5時まで</w:t>
            </w:r>
          </w:p>
        </w:tc>
      </w:tr>
      <w:tr w:rsidR="00C45299" w14:paraId="1B4FAB5E" w14:textId="77777777" w:rsidTr="00383F9A">
        <w:tc>
          <w:tcPr>
            <w:tcW w:w="3685" w:type="dxa"/>
          </w:tcPr>
          <w:p w14:paraId="18447E60" w14:textId="56EFDBF1" w:rsidR="00C45299" w:rsidRPr="00F74461" w:rsidRDefault="00F74461" w:rsidP="00F74461">
            <w:pPr>
              <w:pStyle w:val="a3"/>
              <w:numPr>
                <w:ilvl w:val="0"/>
                <w:numId w:val="4"/>
              </w:numPr>
              <w:spacing w:line="0" w:lineRule="atLeast"/>
              <w:ind w:leftChars="0"/>
              <w:rPr>
                <w:sz w:val="24"/>
                <w:szCs w:val="24"/>
              </w:rPr>
            </w:pPr>
            <w:r>
              <w:rPr>
                <w:rFonts w:hint="eastAsia"/>
                <w:sz w:val="24"/>
                <w:szCs w:val="24"/>
              </w:rPr>
              <w:t>参加資格</w:t>
            </w:r>
            <w:r w:rsidR="00CA2400">
              <w:rPr>
                <w:rFonts w:hint="eastAsia"/>
                <w:sz w:val="24"/>
                <w:szCs w:val="24"/>
              </w:rPr>
              <w:t>結果</w:t>
            </w:r>
            <w:r>
              <w:rPr>
                <w:rFonts w:hint="eastAsia"/>
                <w:sz w:val="24"/>
                <w:szCs w:val="24"/>
              </w:rPr>
              <w:t>通知</w:t>
            </w:r>
          </w:p>
        </w:tc>
        <w:tc>
          <w:tcPr>
            <w:tcW w:w="4961" w:type="dxa"/>
          </w:tcPr>
          <w:p w14:paraId="16B0E50C" w14:textId="5F4517F0" w:rsidR="00C45299" w:rsidRDefault="00383F9A" w:rsidP="00EE53CF">
            <w:pPr>
              <w:spacing w:line="0" w:lineRule="atLeast"/>
              <w:rPr>
                <w:sz w:val="24"/>
                <w:szCs w:val="24"/>
              </w:rPr>
            </w:pPr>
            <w:r>
              <w:rPr>
                <w:rFonts w:hint="eastAsia"/>
                <w:sz w:val="24"/>
                <w:szCs w:val="24"/>
              </w:rPr>
              <w:t>令和5年7月1</w:t>
            </w:r>
            <w:r w:rsidR="00CA2400">
              <w:rPr>
                <w:rFonts w:hint="eastAsia"/>
                <w:sz w:val="24"/>
                <w:szCs w:val="24"/>
              </w:rPr>
              <w:t>8</w:t>
            </w:r>
            <w:r>
              <w:rPr>
                <w:rFonts w:hint="eastAsia"/>
                <w:sz w:val="24"/>
                <w:szCs w:val="24"/>
              </w:rPr>
              <w:t>日（</w:t>
            </w:r>
            <w:r w:rsidR="00CA2400">
              <w:rPr>
                <w:rFonts w:hint="eastAsia"/>
                <w:sz w:val="24"/>
                <w:szCs w:val="24"/>
              </w:rPr>
              <w:t>火</w:t>
            </w:r>
            <w:r>
              <w:rPr>
                <w:rFonts w:hint="eastAsia"/>
                <w:sz w:val="24"/>
                <w:szCs w:val="24"/>
              </w:rPr>
              <w:t>）</w:t>
            </w:r>
          </w:p>
        </w:tc>
      </w:tr>
      <w:tr w:rsidR="00C45299" w14:paraId="46528368" w14:textId="77777777" w:rsidTr="00383F9A">
        <w:tc>
          <w:tcPr>
            <w:tcW w:w="3685" w:type="dxa"/>
          </w:tcPr>
          <w:p w14:paraId="72D88855" w14:textId="4949F867" w:rsidR="00C45299" w:rsidRPr="00F74461" w:rsidRDefault="00F74461" w:rsidP="00F74461">
            <w:pPr>
              <w:pStyle w:val="a3"/>
              <w:numPr>
                <w:ilvl w:val="0"/>
                <w:numId w:val="4"/>
              </w:numPr>
              <w:spacing w:line="0" w:lineRule="atLeast"/>
              <w:ind w:leftChars="0"/>
              <w:rPr>
                <w:sz w:val="24"/>
                <w:szCs w:val="24"/>
              </w:rPr>
            </w:pPr>
            <w:r>
              <w:rPr>
                <w:rFonts w:hint="eastAsia"/>
                <w:sz w:val="24"/>
                <w:szCs w:val="24"/>
              </w:rPr>
              <w:lastRenderedPageBreak/>
              <w:t>質問書受付期間</w:t>
            </w:r>
          </w:p>
        </w:tc>
        <w:tc>
          <w:tcPr>
            <w:tcW w:w="4961" w:type="dxa"/>
          </w:tcPr>
          <w:p w14:paraId="77F32800" w14:textId="25CC9ED2" w:rsidR="00C45299" w:rsidRDefault="00383F9A" w:rsidP="00C45299">
            <w:pPr>
              <w:spacing w:line="0" w:lineRule="atLeast"/>
              <w:rPr>
                <w:sz w:val="24"/>
                <w:szCs w:val="24"/>
              </w:rPr>
            </w:pPr>
            <w:r>
              <w:rPr>
                <w:rFonts w:hint="eastAsia"/>
                <w:sz w:val="24"/>
                <w:szCs w:val="24"/>
              </w:rPr>
              <w:t>令和5年7月1</w:t>
            </w:r>
            <w:r w:rsidR="00CA2400">
              <w:rPr>
                <w:rFonts w:hint="eastAsia"/>
                <w:sz w:val="24"/>
                <w:szCs w:val="24"/>
              </w:rPr>
              <w:t>8</w:t>
            </w:r>
            <w:r>
              <w:rPr>
                <w:rFonts w:hint="eastAsia"/>
                <w:sz w:val="24"/>
                <w:szCs w:val="24"/>
              </w:rPr>
              <w:t>日（</w:t>
            </w:r>
            <w:r w:rsidR="00CA2400">
              <w:rPr>
                <w:rFonts w:hint="eastAsia"/>
                <w:sz w:val="24"/>
                <w:szCs w:val="24"/>
              </w:rPr>
              <w:t>火</w:t>
            </w:r>
            <w:r>
              <w:rPr>
                <w:rFonts w:hint="eastAsia"/>
                <w:sz w:val="24"/>
                <w:szCs w:val="24"/>
              </w:rPr>
              <w:t>）～7月</w:t>
            </w:r>
            <w:r w:rsidR="00CA2400">
              <w:rPr>
                <w:rFonts w:hint="eastAsia"/>
                <w:sz w:val="24"/>
                <w:szCs w:val="24"/>
              </w:rPr>
              <w:t>2</w:t>
            </w:r>
            <w:r>
              <w:rPr>
                <w:rFonts w:hint="eastAsia"/>
                <w:sz w:val="24"/>
                <w:szCs w:val="24"/>
              </w:rPr>
              <w:t>4日（</w:t>
            </w:r>
            <w:r w:rsidR="00CA2400">
              <w:rPr>
                <w:rFonts w:hint="eastAsia"/>
                <w:sz w:val="24"/>
                <w:szCs w:val="24"/>
              </w:rPr>
              <w:t>月</w:t>
            </w:r>
            <w:r>
              <w:rPr>
                <w:rFonts w:hint="eastAsia"/>
                <w:sz w:val="24"/>
                <w:szCs w:val="24"/>
              </w:rPr>
              <w:t>）</w:t>
            </w:r>
          </w:p>
        </w:tc>
      </w:tr>
      <w:tr w:rsidR="00C45299" w14:paraId="7E40E187" w14:textId="77777777" w:rsidTr="00383F9A">
        <w:tc>
          <w:tcPr>
            <w:tcW w:w="3685" w:type="dxa"/>
          </w:tcPr>
          <w:p w14:paraId="66880CEA" w14:textId="22BC274A" w:rsidR="00C45299" w:rsidRPr="00F74461" w:rsidRDefault="00F74461" w:rsidP="00F74461">
            <w:pPr>
              <w:pStyle w:val="a3"/>
              <w:numPr>
                <w:ilvl w:val="0"/>
                <w:numId w:val="4"/>
              </w:numPr>
              <w:spacing w:line="0" w:lineRule="atLeast"/>
              <w:ind w:leftChars="0"/>
              <w:rPr>
                <w:sz w:val="24"/>
                <w:szCs w:val="24"/>
              </w:rPr>
            </w:pPr>
            <w:r>
              <w:rPr>
                <w:rFonts w:hint="eastAsia"/>
                <w:sz w:val="24"/>
                <w:szCs w:val="24"/>
              </w:rPr>
              <w:t>質問書に対する回答期限</w:t>
            </w:r>
          </w:p>
        </w:tc>
        <w:tc>
          <w:tcPr>
            <w:tcW w:w="4961" w:type="dxa"/>
          </w:tcPr>
          <w:p w14:paraId="0C644893" w14:textId="613747F7" w:rsidR="00C45299" w:rsidRDefault="00383F9A" w:rsidP="00C45299">
            <w:pPr>
              <w:spacing w:line="0" w:lineRule="atLeast"/>
              <w:rPr>
                <w:sz w:val="24"/>
                <w:szCs w:val="24"/>
              </w:rPr>
            </w:pPr>
            <w:r>
              <w:rPr>
                <w:rFonts w:hint="eastAsia"/>
                <w:sz w:val="24"/>
                <w:szCs w:val="24"/>
              </w:rPr>
              <w:t>令和5年7月2</w:t>
            </w:r>
            <w:r w:rsidR="00CA2400">
              <w:rPr>
                <w:rFonts w:hint="eastAsia"/>
                <w:sz w:val="24"/>
                <w:szCs w:val="24"/>
              </w:rPr>
              <w:t>7</w:t>
            </w:r>
            <w:r>
              <w:rPr>
                <w:rFonts w:hint="eastAsia"/>
                <w:sz w:val="24"/>
                <w:szCs w:val="24"/>
              </w:rPr>
              <w:t>日（木）</w:t>
            </w:r>
          </w:p>
        </w:tc>
      </w:tr>
      <w:tr w:rsidR="00C45299" w14:paraId="4EC6CE58" w14:textId="77777777" w:rsidTr="00383F9A">
        <w:tc>
          <w:tcPr>
            <w:tcW w:w="3685" w:type="dxa"/>
          </w:tcPr>
          <w:p w14:paraId="1A18E5BE" w14:textId="743643B0" w:rsidR="00C45299" w:rsidRPr="00F74461" w:rsidRDefault="00F74461" w:rsidP="00F74461">
            <w:pPr>
              <w:pStyle w:val="a3"/>
              <w:numPr>
                <w:ilvl w:val="0"/>
                <w:numId w:val="4"/>
              </w:numPr>
              <w:spacing w:line="0" w:lineRule="atLeast"/>
              <w:ind w:leftChars="0"/>
              <w:rPr>
                <w:sz w:val="24"/>
                <w:szCs w:val="24"/>
              </w:rPr>
            </w:pPr>
            <w:r>
              <w:rPr>
                <w:rFonts w:hint="eastAsia"/>
                <w:sz w:val="24"/>
                <w:szCs w:val="24"/>
              </w:rPr>
              <w:t>企画提案書の提出期限</w:t>
            </w:r>
          </w:p>
        </w:tc>
        <w:tc>
          <w:tcPr>
            <w:tcW w:w="4961" w:type="dxa"/>
          </w:tcPr>
          <w:p w14:paraId="48325A80" w14:textId="7F376423" w:rsidR="00C45299" w:rsidRDefault="00383F9A" w:rsidP="00C45299">
            <w:pPr>
              <w:spacing w:line="0" w:lineRule="atLeast"/>
              <w:rPr>
                <w:sz w:val="24"/>
                <w:szCs w:val="24"/>
              </w:rPr>
            </w:pPr>
            <w:r>
              <w:rPr>
                <w:rFonts w:hint="eastAsia"/>
                <w:sz w:val="24"/>
                <w:szCs w:val="24"/>
              </w:rPr>
              <w:t>令和5年</w:t>
            </w:r>
            <w:r w:rsidR="00CA2400">
              <w:rPr>
                <w:rFonts w:hint="eastAsia"/>
                <w:sz w:val="24"/>
                <w:szCs w:val="24"/>
              </w:rPr>
              <w:t>８</w:t>
            </w:r>
            <w:r>
              <w:rPr>
                <w:rFonts w:hint="eastAsia"/>
                <w:sz w:val="24"/>
                <w:szCs w:val="24"/>
              </w:rPr>
              <w:t>月</w:t>
            </w:r>
            <w:r w:rsidR="00CA2400">
              <w:rPr>
                <w:rFonts w:hint="eastAsia"/>
                <w:sz w:val="24"/>
                <w:szCs w:val="24"/>
              </w:rPr>
              <w:t>３</w:t>
            </w:r>
            <w:r>
              <w:rPr>
                <w:rFonts w:hint="eastAsia"/>
                <w:sz w:val="24"/>
                <w:szCs w:val="24"/>
              </w:rPr>
              <w:t>日（木）午後5時まで</w:t>
            </w:r>
          </w:p>
        </w:tc>
      </w:tr>
      <w:tr w:rsidR="00383F9A" w14:paraId="154B3630" w14:textId="77777777" w:rsidTr="00383F9A">
        <w:tc>
          <w:tcPr>
            <w:tcW w:w="3685" w:type="dxa"/>
          </w:tcPr>
          <w:p w14:paraId="7A4C78BC" w14:textId="39DEB850" w:rsidR="00383F9A" w:rsidRPr="00F74461" w:rsidRDefault="00383F9A" w:rsidP="00EE53CF">
            <w:pPr>
              <w:pStyle w:val="a3"/>
              <w:numPr>
                <w:ilvl w:val="0"/>
                <w:numId w:val="4"/>
              </w:numPr>
              <w:spacing w:line="0" w:lineRule="atLeast"/>
              <w:ind w:leftChars="0"/>
              <w:rPr>
                <w:sz w:val="24"/>
                <w:szCs w:val="24"/>
              </w:rPr>
            </w:pPr>
            <w:r>
              <w:rPr>
                <w:rFonts w:hint="eastAsia"/>
                <w:sz w:val="24"/>
                <w:szCs w:val="24"/>
              </w:rPr>
              <w:t>書類審査結果通知</w:t>
            </w:r>
          </w:p>
        </w:tc>
        <w:tc>
          <w:tcPr>
            <w:tcW w:w="4961" w:type="dxa"/>
          </w:tcPr>
          <w:p w14:paraId="62C0B0CB" w14:textId="6D75E3A8" w:rsidR="00383F9A" w:rsidRDefault="00383F9A" w:rsidP="00EE53CF">
            <w:pPr>
              <w:spacing w:line="0" w:lineRule="atLeast"/>
              <w:rPr>
                <w:sz w:val="24"/>
                <w:szCs w:val="24"/>
              </w:rPr>
            </w:pPr>
            <w:r>
              <w:rPr>
                <w:rFonts w:hint="eastAsia"/>
                <w:sz w:val="24"/>
                <w:szCs w:val="24"/>
              </w:rPr>
              <w:t>令和5年8月</w:t>
            </w:r>
            <w:r w:rsidR="00CA2400">
              <w:rPr>
                <w:rFonts w:hint="eastAsia"/>
                <w:sz w:val="24"/>
                <w:szCs w:val="24"/>
              </w:rPr>
              <w:t>10</w:t>
            </w:r>
            <w:r>
              <w:rPr>
                <w:rFonts w:hint="eastAsia"/>
                <w:sz w:val="24"/>
                <w:szCs w:val="24"/>
              </w:rPr>
              <w:t>日（木）</w:t>
            </w:r>
          </w:p>
        </w:tc>
      </w:tr>
      <w:tr w:rsidR="00C45299" w14:paraId="3BEF7D70" w14:textId="77777777" w:rsidTr="00383F9A">
        <w:tc>
          <w:tcPr>
            <w:tcW w:w="3685" w:type="dxa"/>
          </w:tcPr>
          <w:p w14:paraId="3BE6EABF" w14:textId="7ADF22BF" w:rsidR="00C45299" w:rsidRPr="00F74461" w:rsidRDefault="00F74461" w:rsidP="00F74461">
            <w:pPr>
              <w:pStyle w:val="a3"/>
              <w:numPr>
                <w:ilvl w:val="0"/>
                <w:numId w:val="4"/>
              </w:numPr>
              <w:spacing w:line="0" w:lineRule="atLeast"/>
              <w:ind w:leftChars="0"/>
              <w:rPr>
                <w:sz w:val="24"/>
                <w:szCs w:val="24"/>
              </w:rPr>
            </w:pPr>
            <w:r>
              <w:rPr>
                <w:rFonts w:hint="eastAsia"/>
                <w:sz w:val="24"/>
                <w:szCs w:val="24"/>
              </w:rPr>
              <w:t>選考委員会（プレゼン）</w:t>
            </w:r>
          </w:p>
        </w:tc>
        <w:tc>
          <w:tcPr>
            <w:tcW w:w="4961" w:type="dxa"/>
          </w:tcPr>
          <w:p w14:paraId="24C886FE" w14:textId="70EA2030" w:rsidR="00C45299" w:rsidRDefault="00383F9A" w:rsidP="00C45299">
            <w:pPr>
              <w:spacing w:line="0" w:lineRule="atLeast"/>
              <w:rPr>
                <w:sz w:val="24"/>
                <w:szCs w:val="24"/>
              </w:rPr>
            </w:pPr>
            <w:r>
              <w:rPr>
                <w:rFonts w:hint="eastAsia"/>
                <w:sz w:val="24"/>
                <w:szCs w:val="24"/>
              </w:rPr>
              <w:t>令和5年8月</w:t>
            </w:r>
            <w:r w:rsidR="00CA2400">
              <w:rPr>
                <w:rFonts w:hint="eastAsia"/>
                <w:sz w:val="24"/>
                <w:szCs w:val="24"/>
              </w:rPr>
              <w:t>17</w:t>
            </w:r>
            <w:r>
              <w:rPr>
                <w:rFonts w:hint="eastAsia"/>
                <w:sz w:val="24"/>
                <w:szCs w:val="24"/>
              </w:rPr>
              <w:t>日（</w:t>
            </w:r>
            <w:r w:rsidR="00CA2400">
              <w:rPr>
                <w:rFonts w:hint="eastAsia"/>
                <w:sz w:val="24"/>
                <w:szCs w:val="24"/>
              </w:rPr>
              <w:t>木</w:t>
            </w:r>
            <w:r>
              <w:rPr>
                <w:rFonts w:hint="eastAsia"/>
                <w:sz w:val="24"/>
                <w:szCs w:val="24"/>
              </w:rPr>
              <w:t>）</w:t>
            </w:r>
          </w:p>
        </w:tc>
      </w:tr>
      <w:tr w:rsidR="00C45299" w14:paraId="5679540E" w14:textId="77777777" w:rsidTr="00383F9A">
        <w:tc>
          <w:tcPr>
            <w:tcW w:w="3685" w:type="dxa"/>
          </w:tcPr>
          <w:p w14:paraId="6DAC103F" w14:textId="621E3D7C" w:rsidR="00C45299" w:rsidRPr="00F74461" w:rsidRDefault="00F74461" w:rsidP="00F74461">
            <w:pPr>
              <w:pStyle w:val="a3"/>
              <w:numPr>
                <w:ilvl w:val="0"/>
                <w:numId w:val="4"/>
              </w:numPr>
              <w:spacing w:line="0" w:lineRule="atLeast"/>
              <w:ind w:leftChars="0"/>
              <w:rPr>
                <w:sz w:val="24"/>
                <w:szCs w:val="24"/>
              </w:rPr>
            </w:pPr>
            <w:r>
              <w:rPr>
                <w:rFonts w:hint="eastAsia"/>
                <w:sz w:val="24"/>
                <w:szCs w:val="24"/>
              </w:rPr>
              <w:t>選定結果通知</w:t>
            </w:r>
          </w:p>
        </w:tc>
        <w:tc>
          <w:tcPr>
            <w:tcW w:w="4961" w:type="dxa"/>
          </w:tcPr>
          <w:p w14:paraId="7CF82390" w14:textId="22838575" w:rsidR="00C45299" w:rsidRDefault="00383F9A" w:rsidP="00C45299">
            <w:pPr>
              <w:spacing w:line="0" w:lineRule="atLeast"/>
              <w:rPr>
                <w:sz w:val="24"/>
                <w:szCs w:val="24"/>
              </w:rPr>
            </w:pPr>
            <w:r>
              <w:rPr>
                <w:rFonts w:hint="eastAsia"/>
                <w:sz w:val="24"/>
                <w:szCs w:val="24"/>
              </w:rPr>
              <w:t>令和5年8月</w:t>
            </w:r>
            <w:r w:rsidR="00CA2400">
              <w:rPr>
                <w:rFonts w:hint="eastAsia"/>
                <w:sz w:val="24"/>
                <w:szCs w:val="24"/>
              </w:rPr>
              <w:t>23</w:t>
            </w:r>
            <w:r>
              <w:rPr>
                <w:rFonts w:hint="eastAsia"/>
                <w:sz w:val="24"/>
                <w:szCs w:val="24"/>
              </w:rPr>
              <w:t>日（</w:t>
            </w:r>
            <w:r w:rsidR="00CA2400">
              <w:rPr>
                <w:rFonts w:hint="eastAsia"/>
                <w:sz w:val="24"/>
                <w:szCs w:val="24"/>
              </w:rPr>
              <w:t>水</w:t>
            </w:r>
            <w:r>
              <w:rPr>
                <w:rFonts w:hint="eastAsia"/>
                <w:sz w:val="24"/>
                <w:szCs w:val="24"/>
              </w:rPr>
              <w:t>）</w:t>
            </w:r>
          </w:p>
        </w:tc>
      </w:tr>
      <w:tr w:rsidR="00C45299" w14:paraId="1D98F630" w14:textId="77777777" w:rsidTr="00383F9A">
        <w:tc>
          <w:tcPr>
            <w:tcW w:w="3685" w:type="dxa"/>
          </w:tcPr>
          <w:p w14:paraId="079A89F6" w14:textId="27BFCAD3" w:rsidR="00F74461" w:rsidRPr="00F74461" w:rsidRDefault="00F74461" w:rsidP="00F74461">
            <w:pPr>
              <w:pStyle w:val="a3"/>
              <w:numPr>
                <w:ilvl w:val="0"/>
                <w:numId w:val="4"/>
              </w:numPr>
              <w:spacing w:line="0" w:lineRule="atLeast"/>
              <w:ind w:leftChars="0"/>
              <w:rPr>
                <w:sz w:val="24"/>
                <w:szCs w:val="24"/>
              </w:rPr>
            </w:pPr>
            <w:r>
              <w:rPr>
                <w:rFonts w:hint="eastAsia"/>
                <w:sz w:val="24"/>
                <w:szCs w:val="24"/>
              </w:rPr>
              <w:t>契約締結（予定）</w:t>
            </w:r>
          </w:p>
        </w:tc>
        <w:tc>
          <w:tcPr>
            <w:tcW w:w="4961" w:type="dxa"/>
          </w:tcPr>
          <w:p w14:paraId="4EAB52EC" w14:textId="76715B98" w:rsidR="00C45299" w:rsidRDefault="00383F9A" w:rsidP="00C45299">
            <w:pPr>
              <w:spacing w:line="0" w:lineRule="atLeast"/>
              <w:rPr>
                <w:sz w:val="24"/>
                <w:szCs w:val="24"/>
              </w:rPr>
            </w:pPr>
            <w:r>
              <w:rPr>
                <w:rFonts w:hint="eastAsia"/>
                <w:sz w:val="24"/>
                <w:szCs w:val="24"/>
              </w:rPr>
              <w:t>令和5年8月</w:t>
            </w:r>
            <w:r w:rsidR="00CA2400">
              <w:rPr>
                <w:rFonts w:hint="eastAsia"/>
                <w:sz w:val="24"/>
                <w:szCs w:val="24"/>
              </w:rPr>
              <w:t>30</w:t>
            </w:r>
            <w:r>
              <w:rPr>
                <w:rFonts w:hint="eastAsia"/>
                <w:sz w:val="24"/>
                <w:szCs w:val="24"/>
              </w:rPr>
              <w:t>日（</w:t>
            </w:r>
            <w:r w:rsidR="00CA2400">
              <w:rPr>
                <w:rFonts w:hint="eastAsia"/>
                <w:sz w:val="24"/>
                <w:szCs w:val="24"/>
              </w:rPr>
              <w:t>水</w:t>
            </w:r>
            <w:r>
              <w:rPr>
                <w:rFonts w:hint="eastAsia"/>
                <w:sz w:val="24"/>
                <w:szCs w:val="24"/>
              </w:rPr>
              <w:t>）</w:t>
            </w:r>
          </w:p>
        </w:tc>
      </w:tr>
    </w:tbl>
    <w:p w14:paraId="0174015A" w14:textId="5A648753" w:rsidR="00C45299" w:rsidRDefault="00C45299" w:rsidP="00C45299">
      <w:pPr>
        <w:spacing w:line="0" w:lineRule="atLeast"/>
        <w:rPr>
          <w:sz w:val="24"/>
          <w:szCs w:val="24"/>
        </w:rPr>
      </w:pPr>
    </w:p>
    <w:p w14:paraId="5DA86CBE" w14:textId="75E9D641" w:rsidR="00C45299" w:rsidRDefault="00383F9A" w:rsidP="00C45299">
      <w:pPr>
        <w:spacing w:line="0" w:lineRule="atLeast"/>
        <w:rPr>
          <w:sz w:val="24"/>
          <w:szCs w:val="24"/>
        </w:rPr>
      </w:pPr>
      <w:r>
        <w:rPr>
          <w:rFonts w:hint="eastAsia"/>
          <w:sz w:val="24"/>
          <w:szCs w:val="24"/>
        </w:rPr>
        <w:t xml:space="preserve">７　</w:t>
      </w:r>
      <w:r w:rsidR="005A7074">
        <w:rPr>
          <w:rFonts w:hint="eastAsia"/>
          <w:sz w:val="24"/>
          <w:szCs w:val="24"/>
        </w:rPr>
        <w:t>参加</w:t>
      </w:r>
      <w:r w:rsidR="004E1579">
        <w:rPr>
          <w:rFonts w:hint="eastAsia"/>
          <w:sz w:val="24"/>
          <w:szCs w:val="24"/>
        </w:rPr>
        <w:t>表明書の提出</w:t>
      </w:r>
    </w:p>
    <w:p w14:paraId="69AEE4AF" w14:textId="696AD414" w:rsidR="005A7074" w:rsidRDefault="005A7074" w:rsidP="005A7074">
      <w:pPr>
        <w:spacing w:line="0" w:lineRule="atLeast"/>
        <w:rPr>
          <w:sz w:val="24"/>
          <w:szCs w:val="24"/>
        </w:rPr>
      </w:pPr>
      <w:r>
        <w:rPr>
          <w:rFonts w:hint="eastAsia"/>
          <w:sz w:val="24"/>
          <w:szCs w:val="24"/>
        </w:rPr>
        <w:t xml:space="preserve">　　</w:t>
      </w:r>
      <w:r w:rsidR="00307567">
        <w:rPr>
          <w:rFonts w:hint="eastAsia"/>
          <w:sz w:val="24"/>
          <w:szCs w:val="24"/>
        </w:rPr>
        <w:t>本プロポーザルに参加をする者は、必要書類を持参又は</w:t>
      </w:r>
      <w:r>
        <w:rPr>
          <w:rFonts w:hint="eastAsia"/>
          <w:sz w:val="24"/>
          <w:szCs w:val="24"/>
        </w:rPr>
        <w:t>郵送</w:t>
      </w:r>
      <w:r w:rsidRPr="005A7074">
        <w:rPr>
          <w:rFonts w:hint="eastAsia"/>
          <w:b/>
          <w:bCs/>
          <w:sz w:val="24"/>
          <w:szCs w:val="24"/>
          <w:u w:val="double"/>
        </w:rPr>
        <w:t>（提出期限日必着）</w:t>
      </w:r>
    </w:p>
    <w:p w14:paraId="71A075BF" w14:textId="70325AC9" w:rsidR="005A7074" w:rsidRDefault="005A7074" w:rsidP="005A7074">
      <w:pPr>
        <w:spacing w:line="0" w:lineRule="atLeast"/>
        <w:ind w:firstLineChars="100" w:firstLine="240"/>
        <w:rPr>
          <w:sz w:val="24"/>
          <w:szCs w:val="24"/>
        </w:rPr>
      </w:pPr>
      <w:r>
        <w:rPr>
          <w:rFonts w:hint="eastAsia"/>
          <w:sz w:val="24"/>
          <w:szCs w:val="24"/>
        </w:rPr>
        <w:t>により提出すること。</w:t>
      </w:r>
    </w:p>
    <w:p w14:paraId="56D1BCB1" w14:textId="17833EBE" w:rsidR="005A7074" w:rsidRDefault="005A7074" w:rsidP="005A7074">
      <w:pPr>
        <w:pStyle w:val="a3"/>
        <w:numPr>
          <w:ilvl w:val="0"/>
          <w:numId w:val="6"/>
        </w:numPr>
        <w:spacing w:line="0" w:lineRule="atLeast"/>
        <w:ind w:leftChars="0"/>
        <w:rPr>
          <w:sz w:val="24"/>
          <w:szCs w:val="24"/>
        </w:rPr>
      </w:pPr>
      <w:r w:rsidRPr="005A7074">
        <w:rPr>
          <w:rFonts w:hint="eastAsia"/>
          <w:sz w:val="24"/>
          <w:szCs w:val="24"/>
        </w:rPr>
        <w:t>受付期間</w:t>
      </w:r>
    </w:p>
    <w:p w14:paraId="18C4F00C" w14:textId="3927D43E" w:rsidR="00D529AD" w:rsidRDefault="005A7074" w:rsidP="005A7074">
      <w:pPr>
        <w:pStyle w:val="a3"/>
        <w:spacing w:line="0" w:lineRule="atLeast"/>
        <w:ind w:leftChars="0" w:left="600"/>
        <w:rPr>
          <w:sz w:val="24"/>
          <w:szCs w:val="24"/>
        </w:rPr>
      </w:pPr>
      <w:r>
        <w:rPr>
          <w:rFonts w:hint="eastAsia"/>
          <w:sz w:val="24"/>
          <w:szCs w:val="24"/>
        </w:rPr>
        <w:t>令和5年</w:t>
      </w:r>
      <w:r w:rsidR="00CA2400">
        <w:rPr>
          <w:rFonts w:hint="eastAsia"/>
          <w:sz w:val="24"/>
          <w:szCs w:val="24"/>
        </w:rPr>
        <w:t>７</w:t>
      </w:r>
      <w:r>
        <w:rPr>
          <w:rFonts w:hint="eastAsia"/>
          <w:sz w:val="24"/>
          <w:szCs w:val="24"/>
        </w:rPr>
        <w:t>月</w:t>
      </w:r>
      <w:r w:rsidR="00CA2400">
        <w:rPr>
          <w:rFonts w:hint="eastAsia"/>
          <w:sz w:val="24"/>
          <w:szCs w:val="24"/>
        </w:rPr>
        <w:t>５</w:t>
      </w:r>
      <w:r>
        <w:rPr>
          <w:rFonts w:hint="eastAsia"/>
          <w:sz w:val="24"/>
          <w:szCs w:val="24"/>
        </w:rPr>
        <w:t>日（</w:t>
      </w:r>
      <w:r w:rsidR="00CA2400">
        <w:rPr>
          <w:rFonts w:hint="eastAsia"/>
          <w:sz w:val="24"/>
          <w:szCs w:val="24"/>
        </w:rPr>
        <w:t>水</w:t>
      </w:r>
      <w:r>
        <w:rPr>
          <w:rFonts w:hint="eastAsia"/>
          <w:sz w:val="24"/>
          <w:szCs w:val="24"/>
        </w:rPr>
        <w:t>）～令和5年7月</w:t>
      </w:r>
      <w:r w:rsidR="00CA2400">
        <w:rPr>
          <w:rFonts w:hint="eastAsia"/>
          <w:sz w:val="24"/>
          <w:szCs w:val="24"/>
        </w:rPr>
        <w:t>12</w:t>
      </w:r>
      <w:r>
        <w:rPr>
          <w:rFonts w:hint="eastAsia"/>
          <w:sz w:val="24"/>
          <w:szCs w:val="24"/>
        </w:rPr>
        <w:t>日（</w:t>
      </w:r>
      <w:r w:rsidR="00CA2400">
        <w:rPr>
          <w:rFonts w:hint="eastAsia"/>
          <w:sz w:val="24"/>
          <w:szCs w:val="24"/>
        </w:rPr>
        <w:t>水</w:t>
      </w:r>
      <w:r>
        <w:rPr>
          <w:rFonts w:hint="eastAsia"/>
          <w:sz w:val="24"/>
          <w:szCs w:val="24"/>
        </w:rPr>
        <w:t>）</w:t>
      </w:r>
    </w:p>
    <w:p w14:paraId="78D41962" w14:textId="3F225686" w:rsidR="00D529AD" w:rsidRDefault="00D529AD" w:rsidP="00D529AD">
      <w:pPr>
        <w:pStyle w:val="a3"/>
        <w:numPr>
          <w:ilvl w:val="0"/>
          <w:numId w:val="6"/>
        </w:numPr>
        <w:spacing w:line="0" w:lineRule="atLeast"/>
        <w:ind w:leftChars="0"/>
        <w:rPr>
          <w:sz w:val="24"/>
          <w:szCs w:val="24"/>
        </w:rPr>
      </w:pPr>
      <w:r w:rsidRPr="00D529AD">
        <w:rPr>
          <w:rFonts w:hint="eastAsia"/>
          <w:sz w:val="24"/>
          <w:szCs w:val="24"/>
        </w:rPr>
        <w:t>受付時間</w:t>
      </w:r>
    </w:p>
    <w:p w14:paraId="235E1C1D" w14:textId="065E58E1" w:rsidR="00D529AD" w:rsidRDefault="00D529AD" w:rsidP="00D529AD">
      <w:pPr>
        <w:pStyle w:val="a3"/>
        <w:spacing w:line="0" w:lineRule="atLeast"/>
        <w:ind w:leftChars="0" w:left="600"/>
        <w:rPr>
          <w:sz w:val="24"/>
          <w:szCs w:val="24"/>
        </w:rPr>
      </w:pPr>
      <w:r>
        <w:rPr>
          <w:rFonts w:hint="eastAsia"/>
          <w:sz w:val="24"/>
          <w:szCs w:val="24"/>
        </w:rPr>
        <w:t>午前</w:t>
      </w:r>
      <w:r w:rsidR="00CA2400">
        <w:rPr>
          <w:rFonts w:hint="eastAsia"/>
          <w:sz w:val="24"/>
          <w:szCs w:val="24"/>
        </w:rPr>
        <w:t>9</w:t>
      </w:r>
      <w:r>
        <w:rPr>
          <w:rFonts w:hint="eastAsia"/>
          <w:sz w:val="24"/>
          <w:szCs w:val="24"/>
        </w:rPr>
        <w:t>時</w:t>
      </w:r>
      <w:r w:rsidR="00CA2400">
        <w:rPr>
          <w:rFonts w:hint="eastAsia"/>
          <w:sz w:val="24"/>
          <w:szCs w:val="24"/>
        </w:rPr>
        <w:t>00</w:t>
      </w:r>
      <w:r>
        <w:rPr>
          <w:rFonts w:hint="eastAsia"/>
          <w:sz w:val="24"/>
          <w:szCs w:val="24"/>
        </w:rPr>
        <w:t>分～午後5時</w:t>
      </w:r>
      <w:r w:rsidR="00CA2400">
        <w:rPr>
          <w:rFonts w:hint="eastAsia"/>
          <w:sz w:val="24"/>
          <w:szCs w:val="24"/>
        </w:rPr>
        <w:t>0</w:t>
      </w:r>
      <w:r>
        <w:rPr>
          <w:rFonts w:hint="eastAsia"/>
          <w:sz w:val="24"/>
          <w:szCs w:val="24"/>
        </w:rPr>
        <w:t>0分</w:t>
      </w:r>
    </w:p>
    <w:p w14:paraId="466680C2" w14:textId="45468051" w:rsidR="00D529AD" w:rsidRDefault="00D529AD" w:rsidP="00D529AD">
      <w:pPr>
        <w:pStyle w:val="a3"/>
        <w:numPr>
          <w:ilvl w:val="0"/>
          <w:numId w:val="6"/>
        </w:numPr>
        <w:spacing w:line="0" w:lineRule="atLeast"/>
        <w:ind w:leftChars="0"/>
        <w:rPr>
          <w:sz w:val="24"/>
          <w:szCs w:val="24"/>
        </w:rPr>
      </w:pPr>
      <w:r w:rsidRPr="00D529AD">
        <w:rPr>
          <w:rFonts w:hint="eastAsia"/>
          <w:sz w:val="24"/>
          <w:szCs w:val="24"/>
        </w:rPr>
        <w:t>受付場所</w:t>
      </w:r>
    </w:p>
    <w:p w14:paraId="3CB58E46" w14:textId="2BF0F5EB" w:rsidR="00D529AD" w:rsidRDefault="00D529AD" w:rsidP="00D529AD">
      <w:pPr>
        <w:pStyle w:val="a3"/>
        <w:spacing w:line="0" w:lineRule="atLeast"/>
        <w:ind w:leftChars="0" w:left="600"/>
        <w:rPr>
          <w:sz w:val="24"/>
          <w:szCs w:val="24"/>
        </w:rPr>
      </w:pPr>
      <w:r>
        <w:rPr>
          <w:rFonts w:hint="eastAsia"/>
          <w:sz w:val="24"/>
          <w:szCs w:val="24"/>
        </w:rPr>
        <w:t>〒049-5692　洞爺湖町栄町58番地</w:t>
      </w:r>
    </w:p>
    <w:p w14:paraId="56171548" w14:textId="36D90D53" w:rsidR="00D529AD" w:rsidRPr="00D529AD" w:rsidRDefault="00D529AD" w:rsidP="00D529AD">
      <w:pPr>
        <w:pStyle w:val="a3"/>
        <w:spacing w:line="0" w:lineRule="atLeast"/>
        <w:ind w:leftChars="0" w:left="600"/>
        <w:rPr>
          <w:sz w:val="24"/>
          <w:szCs w:val="24"/>
        </w:rPr>
      </w:pPr>
      <w:r>
        <w:rPr>
          <w:rFonts w:hint="eastAsia"/>
          <w:sz w:val="24"/>
          <w:szCs w:val="24"/>
        </w:rPr>
        <w:t>洞爺湖町役場経済部環境課（担当：佐藤）</w:t>
      </w:r>
    </w:p>
    <w:p w14:paraId="64F845D4" w14:textId="77777777" w:rsidR="00D529AD" w:rsidRDefault="00D529AD" w:rsidP="00D529AD">
      <w:pPr>
        <w:pStyle w:val="a3"/>
        <w:numPr>
          <w:ilvl w:val="0"/>
          <w:numId w:val="6"/>
        </w:numPr>
        <w:spacing w:line="0" w:lineRule="atLeast"/>
        <w:ind w:leftChars="0"/>
        <w:rPr>
          <w:sz w:val="24"/>
          <w:szCs w:val="24"/>
        </w:rPr>
      </w:pPr>
      <w:r w:rsidRPr="00D529AD">
        <w:rPr>
          <w:rFonts w:hint="eastAsia"/>
          <w:sz w:val="24"/>
          <w:szCs w:val="24"/>
        </w:rPr>
        <w:t>受付方法</w:t>
      </w:r>
    </w:p>
    <w:p w14:paraId="0B965A57" w14:textId="409666F3" w:rsidR="00D529AD" w:rsidRPr="00D529AD" w:rsidRDefault="00D529AD" w:rsidP="00D529AD">
      <w:pPr>
        <w:pStyle w:val="a3"/>
        <w:spacing w:line="0" w:lineRule="atLeast"/>
        <w:ind w:leftChars="0" w:left="600"/>
        <w:rPr>
          <w:sz w:val="24"/>
          <w:szCs w:val="24"/>
        </w:rPr>
      </w:pPr>
      <w:r w:rsidRPr="00D529AD">
        <w:rPr>
          <w:rFonts w:hint="eastAsia"/>
          <w:sz w:val="24"/>
          <w:szCs w:val="24"/>
        </w:rPr>
        <w:t>以下の書類を1部、持参又は郵送</w:t>
      </w:r>
      <w:r w:rsidRPr="00D529AD">
        <w:rPr>
          <w:rFonts w:hint="eastAsia"/>
          <w:b/>
          <w:bCs/>
          <w:sz w:val="24"/>
          <w:szCs w:val="24"/>
          <w:u w:val="double"/>
        </w:rPr>
        <w:t>（提出期限日必着）</w:t>
      </w:r>
      <w:r w:rsidRPr="00D529AD">
        <w:rPr>
          <w:rFonts w:hint="eastAsia"/>
          <w:sz w:val="24"/>
          <w:szCs w:val="24"/>
        </w:rPr>
        <w:t>により提出すること。</w:t>
      </w:r>
    </w:p>
    <w:p w14:paraId="2138A3B0" w14:textId="239BAFC8" w:rsidR="00307567" w:rsidRDefault="00307567" w:rsidP="00307567">
      <w:pPr>
        <w:pStyle w:val="a3"/>
        <w:spacing w:line="0" w:lineRule="atLeast"/>
        <w:ind w:leftChars="0" w:left="600"/>
        <w:rPr>
          <w:sz w:val="24"/>
          <w:szCs w:val="24"/>
        </w:rPr>
      </w:pPr>
      <w:r>
        <w:rPr>
          <w:rFonts w:hint="eastAsia"/>
          <w:sz w:val="24"/>
          <w:szCs w:val="24"/>
        </w:rPr>
        <w:t>ア　参加表明書兼参加資格確認申請書（様式第1号）</w:t>
      </w:r>
    </w:p>
    <w:p w14:paraId="233AD7AF" w14:textId="77777777" w:rsidR="00D529AD" w:rsidRDefault="00D529AD" w:rsidP="00307567">
      <w:pPr>
        <w:pStyle w:val="a3"/>
        <w:spacing w:line="0" w:lineRule="atLeast"/>
        <w:ind w:leftChars="0" w:left="600"/>
        <w:rPr>
          <w:sz w:val="24"/>
          <w:szCs w:val="24"/>
        </w:rPr>
      </w:pPr>
      <w:r>
        <w:rPr>
          <w:rFonts w:hint="eastAsia"/>
          <w:sz w:val="24"/>
          <w:szCs w:val="24"/>
        </w:rPr>
        <w:t xml:space="preserve">　　洞爺湖町建設工事等入札参加資格者名簿に登録されていない者は、下表の</w:t>
      </w:r>
    </w:p>
    <w:p w14:paraId="26B3565D" w14:textId="2371299F" w:rsidR="00D529AD" w:rsidRDefault="00D529AD" w:rsidP="00D529AD">
      <w:pPr>
        <w:pStyle w:val="a3"/>
        <w:spacing w:line="0" w:lineRule="atLeast"/>
        <w:ind w:leftChars="0" w:left="600" w:firstLineChars="100" w:firstLine="240"/>
        <w:rPr>
          <w:sz w:val="24"/>
          <w:szCs w:val="24"/>
        </w:rPr>
      </w:pPr>
      <w:r>
        <w:rPr>
          <w:rFonts w:hint="eastAsia"/>
          <w:sz w:val="24"/>
          <w:szCs w:val="24"/>
        </w:rPr>
        <w:t>書類を添付すること。</w:t>
      </w:r>
    </w:p>
    <w:p w14:paraId="47567275" w14:textId="6747F2F4" w:rsidR="00D529AD" w:rsidRDefault="00D529AD" w:rsidP="00D529AD">
      <w:pPr>
        <w:pStyle w:val="a3"/>
        <w:spacing w:line="0" w:lineRule="atLeast"/>
        <w:ind w:leftChars="0" w:left="600" w:firstLineChars="100" w:firstLine="240"/>
        <w:rPr>
          <w:sz w:val="24"/>
          <w:szCs w:val="24"/>
        </w:rPr>
      </w:pPr>
      <w:r>
        <w:rPr>
          <w:rFonts w:hint="eastAsia"/>
          <w:sz w:val="24"/>
          <w:szCs w:val="24"/>
        </w:rPr>
        <w:t xml:space="preserve">　なお、証明書は提出日3か月以内に発行されたものでなければならない。</w:t>
      </w:r>
    </w:p>
    <w:tbl>
      <w:tblPr>
        <w:tblStyle w:val="a4"/>
        <w:tblW w:w="8363" w:type="dxa"/>
        <w:tblInd w:w="846" w:type="dxa"/>
        <w:tblLook w:val="04A0" w:firstRow="1" w:lastRow="0" w:firstColumn="1" w:lastColumn="0" w:noHBand="0" w:noVBand="1"/>
      </w:tblPr>
      <w:tblGrid>
        <w:gridCol w:w="709"/>
        <w:gridCol w:w="3118"/>
        <w:gridCol w:w="4536"/>
      </w:tblGrid>
      <w:tr w:rsidR="00D529AD" w14:paraId="4F4EF04F" w14:textId="77777777" w:rsidTr="003C5321">
        <w:tc>
          <w:tcPr>
            <w:tcW w:w="709" w:type="dxa"/>
          </w:tcPr>
          <w:p w14:paraId="1293D176" w14:textId="01C55841" w:rsidR="00D529AD" w:rsidRDefault="00D529AD" w:rsidP="00D529AD">
            <w:pPr>
              <w:pStyle w:val="a3"/>
              <w:spacing w:line="0" w:lineRule="atLeast"/>
              <w:ind w:leftChars="0" w:left="0"/>
              <w:jc w:val="center"/>
              <w:rPr>
                <w:sz w:val="24"/>
                <w:szCs w:val="24"/>
              </w:rPr>
            </w:pPr>
            <w:r>
              <w:rPr>
                <w:rFonts w:hint="eastAsia"/>
                <w:sz w:val="24"/>
                <w:szCs w:val="24"/>
              </w:rPr>
              <w:t>番号</w:t>
            </w:r>
          </w:p>
        </w:tc>
        <w:tc>
          <w:tcPr>
            <w:tcW w:w="3118" w:type="dxa"/>
          </w:tcPr>
          <w:p w14:paraId="4BD76718" w14:textId="1C2DB1D5" w:rsidR="00D529AD" w:rsidRDefault="00D529AD" w:rsidP="00D529AD">
            <w:pPr>
              <w:pStyle w:val="a3"/>
              <w:spacing w:line="0" w:lineRule="atLeast"/>
              <w:ind w:leftChars="0" w:left="0"/>
              <w:jc w:val="center"/>
              <w:rPr>
                <w:sz w:val="24"/>
                <w:szCs w:val="24"/>
              </w:rPr>
            </w:pPr>
            <w:r>
              <w:rPr>
                <w:rFonts w:hint="eastAsia"/>
                <w:sz w:val="24"/>
                <w:szCs w:val="24"/>
              </w:rPr>
              <w:t>書類名</w:t>
            </w:r>
          </w:p>
        </w:tc>
        <w:tc>
          <w:tcPr>
            <w:tcW w:w="4536" w:type="dxa"/>
          </w:tcPr>
          <w:p w14:paraId="219AEBA5" w14:textId="16992D2C" w:rsidR="00D529AD" w:rsidRDefault="00D529AD" w:rsidP="00D529AD">
            <w:pPr>
              <w:pStyle w:val="a3"/>
              <w:spacing w:line="0" w:lineRule="atLeast"/>
              <w:ind w:leftChars="0" w:left="0"/>
              <w:jc w:val="center"/>
              <w:rPr>
                <w:sz w:val="24"/>
                <w:szCs w:val="24"/>
              </w:rPr>
            </w:pPr>
            <w:r>
              <w:rPr>
                <w:rFonts w:hint="eastAsia"/>
                <w:sz w:val="24"/>
                <w:szCs w:val="24"/>
              </w:rPr>
              <w:t>提出上の注意</w:t>
            </w:r>
          </w:p>
        </w:tc>
      </w:tr>
      <w:tr w:rsidR="00D529AD" w14:paraId="45BB38CD" w14:textId="77777777" w:rsidTr="003C5321">
        <w:tc>
          <w:tcPr>
            <w:tcW w:w="709" w:type="dxa"/>
          </w:tcPr>
          <w:p w14:paraId="2265D899" w14:textId="2EAE3991" w:rsidR="00D529AD" w:rsidRDefault="00D529AD" w:rsidP="00D529AD">
            <w:pPr>
              <w:pStyle w:val="a3"/>
              <w:numPr>
                <w:ilvl w:val="0"/>
                <w:numId w:val="14"/>
              </w:numPr>
              <w:spacing w:line="0" w:lineRule="atLeast"/>
              <w:ind w:leftChars="0"/>
              <w:jc w:val="center"/>
              <w:rPr>
                <w:sz w:val="24"/>
                <w:szCs w:val="24"/>
              </w:rPr>
            </w:pPr>
          </w:p>
        </w:tc>
        <w:tc>
          <w:tcPr>
            <w:tcW w:w="3118" w:type="dxa"/>
          </w:tcPr>
          <w:p w14:paraId="38332D84" w14:textId="44494815" w:rsidR="00D529AD" w:rsidRDefault="00D529AD" w:rsidP="00D529AD">
            <w:pPr>
              <w:pStyle w:val="a3"/>
              <w:spacing w:line="0" w:lineRule="atLeast"/>
              <w:ind w:leftChars="0" w:left="0"/>
              <w:rPr>
                <w:sz w:val="24"/>
                <w:szCs w:val="24"/>
              </w:rPr>
            </w:pPr>
            <w:r>
              <w:rPr>
                <w:rFonts w:hint="eastAsia"/>
                <w:sz w:val="24"/>
                <w:szCs w:val="24"/>
              </w:rPr>
              <w:t>履歴事項全部証明書（原本）</w:t>
            </w:r>
          </w:p>
        </w:tc>
        <w:tc>
          <w:tcPr>
            <w:tcW w:w="4536" w:type="dxa"/>
          </w:tcPr>
          <w:p w14:paraId="1E65E2D1" w14:textId="130D418D" w:rsidR="00D529AD" w:rsidRDefault="00D529AD" w:rsidP="00D529AD">
            <w:pPr>
              <w:pStyle w:val="a3"/>
              <w:spacing w:line="0" w:lineRule="atLeast"/>
              <w:ind w:leftChars="0" w:left="0"/>
              <w:rPr>
                <w:sz w:val="24"/>
                <w:szCs w:val="24"/>
              </w:rPr>
            </w:pPr>
            <w:r>
              <w:rPr>
                <w:rFonts w:hint="eastAsia"/>
                <w:sz w:val="24"/>
                <w:szCs w:val="24"/>
              </w:rPr>
              <w:t>法務局で発行する法人の履歴事項全部証明書</w:t>
            </w:r>
          </w:p>
        </w:tc>
      </w:tr>
      <w:tr w:rsidR="00D529AD" w14:paraId="671894E0" w14:textId="77777777" w:rsidTr="003C5321">
        <w:tc>
          <w:tcPr>
            <w:tcW w:w="709" w:type="dxa"/>
          </w:tcPr>
          <w:p w14:paraId="3A7EF840" w14:textId="4E4EC3BB" w:rsidR="00D529AD" w:rsidRDefault="00D529AD" w:rsidP="00D529AD">
            <w:pPr>
              <w:pStyle w:val="a3"/>
              <w:numPr>
                <w:ilvl w:val="0"/>
                <w:numId w:val="14"/>
              </w:numPr>
              <w:spacing w:line="0" w:lineRule="atLeast"/>
              <w:ind w:leftChars="0"/>
              <w:jc w:val="center"/>
              <w:rPr>
                <w:sz w:val="24"/>
                <w:szCs w:val="24"/>
              </w:rPr>
            </w:pPr>
          </w:p>
        </w:tc>
        <w:tc>
          <w:tcPr>
            <w:tcW w:w="3118" w:type="dxa"/>
          </w:tcPr>
          <w:p w14:paraId="340678AE" w14:textId="2463206D" w:rsidR="00D529AD" w:rsidRDefault="00D529AD" w:rsidP="00D529AD">
            <w:pPr>
              <w:pStyle w:val="a3"/>
              <w:spacing w:line="0" w:lineRule="atLeast"/>
              <w:ind w:leftChars="0" w:left="0"/>
              <w:rPr>
                <w:sz w:val="24"/>
                <w:szCs w:val="24"/>
              </w:rPr>
            </w:pPr>
            <w:r>
              <w:rPr>
                <w:rFonts w:hint="eastAsia"/>
                <w:sz w:val="24"/>
                <w:szCs w:val="24"/>
              </w:rPr>
              <w:t>印鑑証明書（原本）</w:t>
            </w:r>
          </w:p>
        </w:tc>
        <w:tc>
          <w:tcPr>
            <w:tcW w:w="4536" w:type="dxa"/>
          </w:tcPr>
          <w:p w14:paraId="77508559" w14:textId="3D020201" w:rsidR="00D529AD" w:rsidRDefault="00D529AD" w:rsidP="00D529AD">
            <w:pPr>
              <w:pStyle w:val="a3"/>
              <w:spacing w:line="0" w:lineRule="atLeast"/>
              <w:ind w:leftChars="0" w:left="0"/>
              <w:rPr>
                <w:sz w:val="24"/>
                <w:szCs w:val="24"/>
              </w:rPr>
            </w:pPr>
            <w:r>
              <w:rPr>
                <w:rFonts w:hint="eastAsia"/>
                <w:sz w:val="24"/>
                <w:szCs w:val="24"/>
              </w:rPr>
              <w:t>法務局で発行する法人の印鑑証明</w:t>
            </w:r>
          </w:p>
        </w:tc>
      </w:tr>
      <w:tr w:rsidR="00D529AD" w14:paraId="58A45A12" w14:textId="77777777" w:rsidTr="003C5321">
        <w:tc>
          <w:tcPr>
            <w:tcW w:w="709" w:type="dxa"/>
          </w:tcPr>
          <w:p w14:paraId="351444CB" w14:textId="583D924F" w:rsidR="00D529AD" w:rsidRDefault="00D529AD" w:rsidP="00D529AD">
            <w:pPr>
              <w:pStyle w:val="a3"/>
              <w:numPr>
                <w:ilvl w:val="0"/>
                <w:numId w:val="14"/>
              </w:numPr>
              <w:spacing w:line="0" w:lineRule="atLeast"/>
              <w:ind w:leftChars="0"/>
              <w:jc w:val="center"/>
              <w:rPr>
                <w:sz w:val="24"/>
                <w:szCs w:val="24"/>
              </w:rPr>
            </w:pPr>
          </w:p>
        </w:tc>
        <w:tc>
          <w:tcPr>
            <w:tcW w:w="3118" w:type="dxa"/>
          </w:tcPr>
          <w:p w14:paraId="659FFD68" w14:textId="7D7C5284" w:rsidR="00D529AD" w:rsidRDefault="00D529AD" w:rsidP="00D529AD">
            <w:pPr>
              <w:pStyle w:val="a3"/>
              <w:spacing w:line="0" w:lineRule="atLeast"/>
              <w:ind w:leftChars="0" w:left="0"/>
              <w:rPr>
                <w:sz w:val="24"/>
                <w:szCs w:val="24"/>
              </w:rPr>
            </w:pPr>
            <w:r>
              <w:rPr>
                <w:rFonts w:hint="eastAsia"/>
                <w:sz w:val="24"/>
                <w:szCs w:val="24"/>
              </w:rPr>
              <w:t>使用印鑑届兼委任状（様式第2号）</w:t>
            </w:r>
          </w:p>
        </w:tc>
        <w:tc>
          <w:tcPr>
            <w:tcW w:w="4536" w:type="dxa"/>
          </w:tcPr>
          <w:p w14:paraId="45C95A92" w14:textId="77777777" w:rsidR="00D529AD" w:rsidRDefault="00D529AD" w:rsidP="00D529AD">
            <w:pPr>
              <w:pStyle w:val="a3"/>
              <w:spacing w:line="0" w:lineRule="atLeast"/>
              <w:ind w:leftChars="0" w:left="0"/>
              <w:rPr>
                <w:sz w:val="24"/>
                <w:szCs w:val="24"/>
              </w:rPr>
            </w:pPr>
          </w:p>
        </w:tc>
      </w:tr>
      <w:tr w:rsidR="00D529AD" w14:paraId="4B4C8FC5" w14:textId="77777777" w:rsidTr="003C5321">
        <w:tc>
          <w:tcPr>
            <w:tcW w:w="709" w:type="dxa"/>
          </w:tcPr>
          <w:p w14:paraId="342045DF" w14:textId="30D88FF8" w:rsidR="00D529AD" w:rsidRDefault="00D529AD" w:rsidP="00D529AD">
            <w:pPr>
              <w:pStyle w:val="a3"/>
              <w:numPr>
                <w:ilvl w:val="0"/>
                <w:numId w:val="14"/>
              </w:numPr>
              <w:spacing w:line="0" w:lineRule="atLeast"/>
              <w:ind w:leftChars="0"/>
              <w:jc w:val="center"/>
              <w:rPr>
                <w:sz w:val="24"/>
                <w:szCs w:val="24"/>
              </w:rPr>
            </w:pPr>
          </w:p>
        </w:tc>
        <w:tc>
          <w:tcPr>
            <w:tcW w:w="3118" w:type="dxa"/>
          </w:tcPr>
          <w:p w14:paraId="552553FA" w14:textId="04C5E3CB" w:rsidR="00D529AD" w:rsidRDefault="00D529AD" w:rsidP="00D529AD">
            <w:pPr>
              <w:pStyle w:val="a3"/>
              <w:spacing w:line="0" w:lineRule="atLeast"/>
              <w:ind w:leftChars="0" w:left="0"/>
              <w:rPr>
                <w:sz w:val="24"/>
                <w:szCs w:val="24"/>
              </w:rPr>
            </w:pPr>
            <w:r>
              <w:rPr>
                <w:rFonts w:hint="eastAsia"/>
                <w:sz w:val="24"/>
                <w:szCs w:val="24"/>
              </w:rPr>
              <w:t>財務諸表</w:t>
            </w:r>
          </w:p>
        </w:tc>
        <w:tc>
          <w:tcPr>
            <w:tcW w:w="4536" w:type="dxa"/>
          </w:tcPr>
          <w:p w14:paraId="1413811A" w14:textId="7B2D0F48" w:rsidR="00D529AD" w:rsidRDefault="00D529AD" w:rsidP="00D529AD">
            <w:pPr>
              <w:pStyle w:val="a3"/>
              <w:spacing w:line="0" w:lineRule="atLeast"/>
              <w:ind w:leftChars="0" w:left="0"/>
              <w:rPr>
                <w:sz w:val="24"/>
                <w:szCs w:val="24"/>
              </w:rPr>
            </w:pPr>
            <w:r>
              <w:rPr>
                <w:rFonts w:hint="eastAsia"/>
                <w:sz w:val="24"/>
                <w:szCs w:val="24"/>
              </w:rPr>
              <w:t>直近2年分の決算書</w:t>
            </w:r>
          </w:p>
        </w:tc>
      </w:tr>
      <w:tr w:rsidR="00D529AD" w14:paraId="1F74C6AD" w14:textId="77777777" w:rsidTr="003C5321">
        <w:tc>
          <w:tcPr>
            <w:tcW w:w="709" w:type="dxa"/>
          </w:tcPr>
          <w:p w14:paraId="533463CA" w14:textId="5D976386" w:rsidR="00D529AD" w:rsidRDefault="00D529AD" w:rsidP="00D529AD">
            <w:pPr>
              <w:pStyle w:val="a3"/>
              <w:numPr>
                <w:ilvl w:val="0"/>
                <w:numId w:val="14"/>
              </w:numPr>
              <w:spacing w:line="0" w:lineRule="atLeast"/>
              <w:ind w:leftChars="0"/>
              <w:jc w:val="center"/>
              <w:rPr>
                <w:sz w:val="24"/>
                <w:szCs w:val="24"/>
              </w:rPr>
            </w:pPr>
          </w:p>
        </w:tc>
        <w:tc>
          <w:tcPr>
            <w:tcW w:w="3118" w:type="dxa"/>
          </w:tcPr>
          <w:p w14:paraId="1BE51374" w14:textId="2440AD04" w:rsidR="00D529AD" w:rsidRDefault="00D529AD" w:rsidP="00D529AD">
            <w:pPr>
              <w:pStyle w:val="a3"/>
              <w:spacing w:line="0" w:lineRule="atLeast"/>
              <w:ind w:leftChars="0" w:left="0"/>
              <w:rPr>
                <w:sz w:val="24"/>
                <w:szCs w:val="24"/>
              </w:rPr>
            </w:pPr>
            <w:r>
              <w:rPr>
                <w:rFonts w:hint="eastAsia"/>
                <w:sz w:val="24"/>
                <w:szCs w:val="24"/>
              </w:rPr>
              <w:t>委任状（任意様式）</w:t>
            </w:r>
          </w:p>
        </w:tc>
        <w:tc>
          <w:tcPr>
            <w:tcW w:w="4536" w:type="dxa"/>
          </w:tcPr>
          <w:p w14:paraId="3E27FF2A" w14:textId="2D956DDD" w:rsidR="00D529AD" w:rsidRDefault="00D529AD" w:rsidP="00D529AD">
            <w:pPr>
              <w:pStyle w:val="a3"/>
              <w:spacing w:line="0" w:lineRule="atLeast"/>
              <w:ind w:leftChars="0" w:left="0"/>
              <w:rPr>
                <w:sz w:val="24"/>
                <w:szCs w:val="24"/>
              </w:rPr>
            </w:pPr>
            <w:r>
              <w:rPr>
                <w:rFonts w:hint="eastAsia"/>
                <w:sz w:val="24"/>
                <w:szCs w:val="24"/>
              </w:rPr>
              <w:t>支店等を代理人とする場合</w:t>
            </w:r>
          </w:p>
        </w:tc>
      </w:tr>
      <w:tr w:rsidR="00D529AD" w14:paraId="34DDBE19" w14:textId="77777777" w:rsidTr="003C5321">
        <w:tc>
          <w:tcPr>
            <w:tcW w:w="709" w:type="dxa"/>
          </w:tcPr>
          <w:p w14:paraId="5DF69B36" w14:textId="339C7AEF" w:rsidR="00D529AD" w:rsidRDefault="00D529AD" w:rsidP="00D529AD">
            <w:pPr>
              <w:pStyle w:val="a3"/>
              <w:numPr>
                <w:ilvl w:val="0"/>
                <w:numId w:val="14"/>
              </w:numPr>
              <w:spacing w:line="0" w:lineRule="atLeast"/>
              <w:ind w:leftChars="0"/>
              <w:jc w:val="center"/>
              <w:rPr>
                <w:sz w:val="24"/>
                <w:szCs w:val="24"/>
              </w:rPr>
            </w:pPr>
          </w:p>
        </w:tc>
        <w:tc>
          <w:tcPr>
            <w:tcW w:w="3118" w:type="dxa"/>
          </w:tcPr>
          <w:p w14:paraId="58AD4194" w14:textId="2554696B" w:rsidR="00D529AD" w:rsidRDefault="00D529AD" w:rsidP="00D529AD">
            <w:pPr>
              <w:pStyle w:val="a3"/>
              <w:spacing w:line="0" w:lineRule="atLeast"/>
              <w:ind w:leftChars="0" w:left="0"/>
              <w:rPr>
                <w:sz w:val="24"/>
                <w:szCs w:val="24"/>
              </w:rPr>
            </w:pPr>
            <w:r>
              <w:rPr>
                <w:rFonts w:hint="eastAsia"/>
                <w:sz w:val="24"/>
                <w:szCs w:val="24"/>
              </w:rPr>
              <w:t>営業所等一覧（様式第3号）</w:t>
            </w:r>
          </w:p>
        </w:tc>
        <w:tc>
          <w:tcPr>
            <w:tcW w:w="4536" w:type="dxa"/>
          </w:tcPr>
          <w:p w14:paraId="09B9B83D" w14:textId="2BFCD10C" w:rsidR="00D529AD" w:rsidRDefault="00D529AD" w:rsidP="00D529AD">
            <w:pPr>
              <w:pStyle w:val="a3"/>
              <w:spacing w:line="0" w:lineRule="atLeast"/>
              <w:ind w:leftChars="0" w:left="0"/>
              <w:rPr>
                <w:sz w:val="24"/>
                <w:szCs w:val="24"/>
              </w:rPr>
            </w:pPr>
            <w:r>
              <w:rPr>
                <w:rFonts w:hint="eastAsia"/>
                <w:sz w:val="24"/>
                <w:szCs w:val="24"/>
              </w:rPr>
              <w:t>営業所等を有する場合のみ</w:t>
            </w:r>
          </w:p>
        </w:tc>
      </w:tr>
      <w:tr w:rsidR="00D529AD" w14:paraId="081DA5FE" w14:textId="77777777" w:rsidTr="003C5321">
        <w:tc>
          <w:tcPr>
            <w:tcW w:w="709" w:type="dxa"/>
          </w:tcPr>
          <w:p w14:paraId="39D298ED" w14:textId="643616F0" w:rsidR="00D529AD" w:rsidRDefault="00D529AD" w:rsidP="00D529AD">
            <w:pPr>
              <w:pStyle w:val="a3"/>
              <w:numPr>
                <w:ilvl w:val="0"/>
                <w:numId w:val="14"/>
              </w:numPr>
              <w:spacing w:line="0" w:lineRule="atLeast"/>
              <w:ind w:leftChars="0"/>
              <w:jc w:val="center"/>
              <w:rPr>
                <w:sz w:val="24"/>
                <w:szCs w:val="24"/>
              </w:rPr>
            </w:pPr>
          </w:p>
        </w:tc>
        <w:tc>
          <w:tcPr>
            <w:tcW w:w="3118" w:type="dxa"/>
          </w:tcPr>
          <w:p w14:paraId="5F419FC0" w14:textId="46EFBFA8" w:rsidR="00D529AD" w:rsidRDefault="00D529AD" w:rsidP="00D529AD">
            <w:pPr>
              <w:pStyle w:val="a3"/>
              <w:spacing w:line="0" w:lineRule="atLeast"/>
              <w:ind w:leftChars="0" w:left="0"/>
              <w:rPr>
                <w:sz w:val="24"/>
                <w:szCs w:val="24"/>
              </w:rPr>
            </w:pPr>
            <w:r>
              <w:rPr>
                <w:rFonts w:hint="eastAsia"/>
                <w:sz w:val="24"/>
                <w:szCs w:val="24"/>
              </w:rPr>
              <w:t>国税及び地方税に未納がないことの証明書（原本）</w:t>
            </w:r>
          </w:p>
        </w:tc>
        <w:tc>
          <w:tcPr>
            <w:tcW w:w="4536" w:type="dxa"/>
          </w:tcPr>
          <w:p w14:paraId="2FEB46BC" w14:textId="77777777" w:rsidR="003C5321" w:rsidRDefault="00D529AD" w:rsidP="003C5321">
            <w:pPr>
              <w:pStyle w:val="a3"/>
              <w:spacing w:line="0" w:lineRule="atLeast"/>
              <w:ind w:leftChars="0" w:left="0"/>
              <w:rPr>
                <w:sz w:val="24"/>
                <w:szCs w:val="24"/>
              </w:rPr>
            </w:pPr>
            <w:r>
              <w:rPr>
                <w:rFonts w:hint="eastAsia"/>
                <w:sz w:val="24"/>
                <w:szCs w:val="24"/>
              </w:rPr>
              <w:t>・</w:t>
            </w:r>
            <w:r w:rsidR="003C5321">
              <w:rPr>
                <w:rFonts w:hint="eastAsia"/>
                <w:sz w:val="24"/>
                <w:szCs w:val="24"/>
              </w:rPr>
              <w:t>税務署で発行する法人の法人税並びに</w:t>
            </w:r>
          </w:p>
          <w:p w14:paraId="3B0B5A19" w14:textId="70056A2B" w:rsidR="00D529AD" w:rsidRDefault="003C5321" w:rsidP="003C5321">
            <w:pPr>
              <w:pStyle w:val="a3"/>
              <w:spacing w:line="0" w:lineRule="atLeast"/>
              <w:ind w:leftChars="0" w:left="0" w:firstLineChars="100" w:firstLine="240"/>
              <w:rPr>
                <w:sz w:val="24"/>
                <w:szCs w:val="24"/>
              </w:rPr>
            </w:pPr>
            <w:r>
              <w:rPr>
                <w:rFonts w:hint="eastAsia"/>
                <w:sz w:val="24"/>
                <w:szCs w:val="24"/>
              </w:rPr>
              <w:t>消費税及び地方消費税の納税証明書</w:t>
            </w:r>
          </w:p>
          <w:p w14:paraId="1846C23F" w14:textId="77777777" w:rsidR="003C5321" w:rsidRDefault="003C5321" w:rsidP="003C5321">
            <w:pPr>
              <w:spacing w:line="0" w:lineRule="atLeast"/>
              <w:rPr>
                <w:sz w:val="24"/>
                <w:szCs w:val="24"/>
              </w:rPr>
            </w:pPr>
            <w:r>
              <w:rPr>
                <w:rFonts w:hint="eastAsia"/>
                <w:sz w:val="24"/>
                <w:szCs w:val="24"/>
              </w:rPr>
              <w:t>・北海道税の完納証明書（北海道に本店</w:t>
            </w:r>
          </w:p>
          <w:p w14:paraId="12EC1D87" w14:textId="77777777" w:rsidR="00363964" w:rsidRDefault="003C5321" w:rsidP="003C5321">
            <w:pPr>
              <w:spacing w:line="0" w:lineRule="atLeast"/>
              <w:ind w:firstLineChars="100" w:firstLine="240"/>
              <w:rPr>
                <w:sz w:val="24"/>
                <w:szCs w:val="24"/>
              </w:rPr>
            </w:pPr>
            <w:r>
              <w:rPr>
                <w:rFonts w:hint="eastAsia"/>
                <w:sz w:val="24"/>
                <w:szCs w:val="24"/>
              </w:rPr>
              <w:lastRenderedPageBreak/>
              <w:t>又は営業所を有する場合のみ。道税事</w:t>
            </w:r>
          </w:p>
          <w:p w14:paraId="28CD3861" w14:textId="7E475DF3" w:rsidR="003C5321" w:rsidRDefault="003C5321" w:rsidP="003C5321">
            <w:pPr>
              <w:spacing w:line="0" w:lineRule="atLeast"/>
              <w:ind w:firstLineChars="100" w:firstLine="240"/>
              <w:rPr>
                <w:sz w:val="24"/>
                <w:szCs w:val="24"/>
              </w:rPr>
            </w:pPr>
            <w:r>
              <w:rPr>
                <w:rFonts w:hint="eastAsia"/>
                <w:sz w:val="24"/>
                <w:szCs w:val="24"/>
              </w:rPr>
              <w:t>務所発行）</w:t>
            </w:r>
          </w:p>
          <w:p w14:paraId="501C5AA1" w14:textId="77777777" w:rsidR="003C5321" w:rsidRDefault="003C5321" w:rsidP="003C5321">
            <w:pPr>
              <w:spacing w:line="0" w:lineRule="atLeast"/>
              <w:rPr>
                <w:sz w:val="24"/>
                <w:szCs w:val="24"/>
              </w:rPr>
            </w:pPr>
            <w:r>
              <w:rPr>
                <w:rFonts w:hint="eastAsia"/>
                <w:sz w:val="24"/>
                <w:szCs w:val="24"/>
              </w:rPr>
              <w:t>・洞爺湖町税納税証明書（洞爺湖町内に</w:t>
            </w:r>
          </w:p>
          <w:p w14:paraId="05985D61" w14:textId="77777777" w:rsidR="00363964" w:rsidRDefault="003C5321" w:rsidP="00363964">
            <w:pPr>
              <w:spacing w:line="0" w:lineRule="atLeast"/>
              <w:ind w:firstLineChars="100" w:firstLine="240"/>
              <w:rPr>
                <w:sz w:val="24"/>
                <w:szCs w:val="24"/>
              </w:rPr>
            </w:pPr>
            <w:r>
              <w:rPr>
                <w:rFonts w:hint="eastAsia"/>
                <w:sz w:val="24"/>
                <w:szCs w:val="24"/>
              </w:rPr>
              <w:t>本店又は営業所を有する場合のみ。洞</w:t>
            </w:r>
          </w:p>
          <w:p w14:paraId="739A78EA" w14:textId="2C7E553A" w:rsidR="003C5321" w:rsidRPr="003C5321" w:rsidRDefault="003C5321" w:rsidP="00363964">
            <w:pPr>
              <w:spacing w:line="0" w:lineRule="atLeast"/>
              <w:ind w:firstLineChars="100" w:firstLine="240"/>
              <w:rPr>
                <w:sz w:val="24"/>
                <w:szCs w:val="24"/>
              </w:rPr>
            </w:pPr>
            <w:r>
              <w:rPr>
                <w:rFonts w:hint="eastAsia"/>
                <w:sz w:val="24"/>
                <w:szCs w:val="24"/>
              </w:rPr>
              <w:t>爺湖町発行）</w:t>
            </w:r>
          </w:p>
        </w:tc>
      </w:tr>
    </w:tbl>
    <w:p w14:paraId="4EF08290" w14:textId="17296034" w:rsidR="003C5321" w:rsidRDefault="003C5321" w:rsidP="003C5321">
      <w:pPr>
        <w:pStyle w:val="a3"/>
        <w:spacing w:line="0" w:lineRule="atLeast"/>
        <w:ind w:leftChars="0" w:left="600"/>
        <w:rPr>
          <w:sz w:val="24"/>
          <w:szCs w:val="24"/>
        </w:rPr>
      </w:pPr>
      <w:r>
        <w:rPr>
          <w:rFonts w:hint="eastAsia"/>
          <w:sz w:val="24"/>
          <w:szCs w:val="24"/>
        </w:rPr>
        <w:lastRenderedPageBreak/>
        <w:t>イ　５</w:t>
      </w:r>
      <w:r>
        <w:rPr>
          <w:rFonts w:asciiTheme="minorEastAsia" w:hAnsiTheme="minorEastAsia" w:hint="eastAsia"/>
          <w:sz w:val="24"/>
          <w:szCs w:val="24"/>
        </w:rPr>
        <w:t>⑵</w:t>
      </w:r>
      <w:r>
        <w:rPr>
          <w:rFonts w:hint="eastAsia"/>
          <w:sz w:val="24"/>
          <w:szCs w:val="24"/>
        </w:rPr>
        <w:t>個別事項に記載したものを確認できるものの写し</w:t>
      </w:r>
    </w:p>
    <w:p w14:paraId="4E40644A" w14:textId="295C7A9E" w:rsidR="00D529AD" w:rsidRDefault="00D529AD" w:rsidP="003C5321">
      <w:pPr>
        <w:spacing w:line="0" w:lineRule="atLeast"/>
        <w:rPr>
          <w:sz w:val="24"/>
          <w:szCs w:val="24"/>
        </w:rPr>
      </w:pPr>
    </w:p>
    <w:p w14:paraId="5BD8BD10" w14:textId="501C6292" w:rsidR="003C5321" w:rsidRDefault="003C5321" w:rsidP="003C5321">
      <w:pPr>
        <w:spacing w:line="0" w:lineRule="atLeast"/>
        <w:rPr>
          <w:sz w:val="24"/>
          <w:szCs w:val="24"/>
        </w:rPr>
      </w:pPr>
      <w:r>
        <w:rPr>
          <w:rFonts w:hint="eastAsia"/>
          <w:sz w:val="24"/>
          <w:szCs w:val="24"/>
        </w:rPr>
        <w:t>８　参加資格審査結果の通知</w:t>
      </w:r>
    </w:p>
    <w:p w14:paraId="247CEA92" w14:textId="77777777" w:rsidR="00CA2400" w:rsidRDefault="003C5321" w:rsidP="00CA2400">
      <w:pPr>
        <w:spacing w:line="0" w:lineRule="atLeast"/>
        <w:rPr>
          <w:sz w:val="24"/>
          <w:szCs w:val="24"/>
        </w:rPr>
      </w:pPr>
      <w:r>
        <w:rPr>
          <w:rFonts w:hint="eastAsia"/>
          <w:sz w:val="24"/>
          <w:szCs w:val="24"/>
        </w:rPr>
        <w:t xml:space="preserve">　　参加資格審査結果通知は、令和5年</w:t>
      </w:r>
      <w:r w:rsidR="00CA2400">
        <w:rPr>
          <w:rFonts w:hint="eastAsia"/>
          <w:sz w:val="24"/>
          <w:szCs w:val="24"/>
        </w:rPr>
        <w:t>７</w:t>
      </w:r>
      <w:r>
        <w:rPr>
          <w:rFonts w:hint="eastAsia"/>
          <w:sz w:val="24"/>
          <w:szCs w:val="24"/>
        </w:rPr>
        <w:t>月</w:t>
      </w:r>
      <w:r w:rsidR="00CA2400">
        <w:rPr>
          <w:rFonts w:hint="eastAsia"/>
          <w:sz w:val="24"/>
          <w:szCs w:val="24"/>
        </w:rPr>
        <w:t>18</w:t>
      </w:r>
      <w:r>
        <w:rPr>
          <w:rFonts w:hint="eastAsia"/>
          <w:sz w:val="24"/>
          <w:szCs w:val="24"/>
        </w:rPr>
        <w:t>日（</w:t>
      </w:r>
      <w:r w:rsidR="00CA2400">
        <w:rPr>
          <w:rFonts w:hint="eastAsia"/>
          <w:sz w:val="24"/>
          <w:szCs w:val="24"/>
        </w:rPr>
        <w:t>火</w:t>
      </w:r>
      <w:r>
        <w:rPr>
          <w:rFonts w:hint="eastAsia"/>
          <w:sz w:val="24"/>
          <w:szCs w:val="24"/>
        </w:rPr>
        <w:t>）に、各応募者へ参加資格審</w:t>
      </w:r>
    </w:p>
    <w:p w14:paraId="6BFE4C1C" w14:textId="09F8AFCC" w:rsidR="003C5321" w:rsidRDefault="003C5321" w:rsidP="00CA2400">
      <w:pPr>
        <w:spacing w:line="0" w:lineRule="atLeast"/>
        <w:ind w:firstLineChars="100" w:firstLine="240"/>
        <w:rPr>
          <w:sz w:val="24"/>
          <w:szCs w:val="24"/>
        </w:rPr>
      </w:pPr>
      <w:r>
        <w:rPr>
          <w:rFonts w:hint="eastAsia"/>
          <w:sz w:val="24"/>
          <w:szCs w:val="24"/>
        </w:rPr>
        <w:t>査結果通知書（様式第4号）にて郵送及び電子メールにより通知する。</w:t>
      </w:r>
    </w:p>
    <w:p w14:paraId="62CFF63E" w14:textId="77777777" w:rsidR="003C5321" w:rsidRDefault="003C5321" w:rsidP="003C5321">
      <w:pPr>
        <w:spacing w:line="0" w:lineRule="atLeast"/>
        <w:ind w:firstLineChars="100" w:firstLine="240"/>
        <w:rPr>
          <w:sz w:val="24"/>
          <w:szCs w:val="24"/>
        </w:rPr>
      </w:pPr>
      <w:r>
        <w:rPr>
          <w:rFonts w:hint="eastAsia"/>
          <w:sz w:val="24"/>
          <w:szCs w:val="24"/>
        </w:rPr>
        <w:t xml:space="preserve">　なお、参加資格を有すると認められた者には、当該通知にて企画提案書の提出方</w:t>
      </w:r>
    </w:p>
    <w:p w14:paraId="4E6E832C" w14:textId="5F269205" w:rsidR="003C5321" w:rsidRDefault="003C5321" w:rsidP="003C5321">
      <w:pPr>
        <w:spacing w:line="0" w:lineRule="atLeast"/>
        <w:ind w:firstLineChars="100" w:firstLine="240"/>
        <w:rPr>
          <w:sz w:val="24"/>
          <w:szCs w:val="24"/>
        </w:rPr>
      </w:pPr>
      <w:r>
        <w:rPr>
          <w:rFonts w:hint="eastAsia"/>
          <w:sz w:val="24"/>
          <w:szCs w:val="24"/>
        </w:rPr>
        <w:t>法及びプレゼンテーションの日程を通知する。</w:t>
      </w:r>
    </w:p>
    <w:p w14:paraId="65BCC06D" w14:textId="152F040B" w:rsidR="003C5321" w:rsidRDefault="003C5321" w:rsidP="003C5321">
      <w:pPr>
        <w:spacing w:line="0" w:lineRule="atLeast"/>
        <w:rPr>
          <w:sz w:val="24"/>
          <w:szCs w:val="24"/>
        </w:rPr>
      </w:pPr>
    </w:p>
    <w:p w14:paraId="47BAE9CB" w14:textId="058F0828" w:rsidR="003C5321" w:rsidRDefault="003C5321" w:rsidP="003C5321">
      <w:pPr>
        <w:spacing w:line="0" w:lineRule="atLeast"/>
        <w:rPr>
          <w:sz w:val="24"/>
          <w:szCs w:val="24"/>
        </w:rPr>
      </w:pPr>
      <w:r>
        <w:rPr>
          <w:rFonts w:hint="eastAsia"/>
          <w:sz w:val="24"/>
          <w:szCs w:val="24"/>
        </w:rPr>
        <w:t xml:space="preserve">９　</w:t>
      </w:r>
      <w:r w:rsidR="00CC25B7">
        <w:rPr>
          <w:rFonts w:hint="eastAsia"/>
          <w:sz w:val="24"/>
          <w:szCs w:val="24"/>
        </w:rPr>
        <w:t>質問の受付について</w:t>
      </w:r>
    </w:p>
    <w:p w14:paraId="5B38A9E4" w14:textId="48FCCD7B" w:rsidR="00CC25B7" w:rsidRDefault="00CC25B7" w:rsidP="00CC25B7">
      <w:pPr>
        <w:pStyle w:val="a3"/>
        <w:numPr>
          <w:ilvl w:val="0"/>
          <w:numId w:val="15"/>
        </w:numPr>
        <w:spacing w:line="0" w:lineRule="atLeast"/>
        <w:ind w:leftChars="0"/>
        <w:rPr>
          <w:sz w:val="24"/>
          <w:szCs w:val="24"/>
        </w:rPr>
      </w:pPr>
      <w:r w:rsidRPr="00CC25B7">
        <w:rPr>
          <w:rFonts w:hint="eastAsia"/>
          <w:sz w:val="24"/>
          <w:szCs w:val="24"/>
        </w:rPr>
        <w:t>受付期間</w:t>
      </w:r>
    </w:p>
    <w:p w14:paraId="036D80E2" w14:textId="58FBEB5E" w:rsidR="00CC25B7" w:rsidRDefault="00CC25B7" w:rsidP="00CC25B7">
      <w:pPr>
        <w:pStyle w:val="a3"/>
        <w:spacing w:line="0" w:lineRule="atLeast"/>
        <w:ind w:leftChars="0" w:left="600"/>
        <w:rPr>
          <w:sz w:val="24"/>
          <w:szCs w:val="24"/>
        </w:rPr>
      </w:pPr>
      <w:r>
        <w:rPr>
          <w:rFonts w:hint="eastAsia"/>
          <w:sz w:val="24"/>
          <w:szCs w:val="24"/>
        </w:rPr>
        <w:t>令和5年</w:t>
      </w:r>
      <w:r w:rsidR="00057539">
        <w:rPr>
          <w:rFonts w:hint="eastAsia"/>
          <w:sz w:val="24"/>
          <w:szCs w:val="24"/>
        </w:rPr>
        <w:t>７月18日（火）～令和５年７月24日（月）</w:t>
      </w:r>
    </w:p>
    <w:p w14:paraId="32F453CC" w14:textId="1977D48D" w:rsidR="00CC25B7" w:rsidRDefault="00CC25B7" w:rsidP="00CC25B7">
      <w:pPr>
        <w:pStyle w:val="a3"/>
        <w:numPr>
          <w:ilvl w:val="0"/>
          <w:numId w:val="15"/>
        </w:numPr>
        <w:spacing w:line="0" w:lineRule="atLeast"/>
        <w:ind w:leftChars="0"/>
        <w:rPr>
          <w:sz w:val="24"/>
          <w:szCs w:val="24"/>
        </w:rPr>
      </w:pPr>
      <w:r w:rsidRPr="00CC25B7">
        <w:rPr>
          <w:rFonts w:hint="eastAsia"/>
          <w:sz w:val="24"/>
          <w:szCs w:val="24"/>
        </w:rPr>
        <w:t>質問方法</w:t>
      </w:r>
    </w:p>
    <w:p w14:paraId="2521F1F4" w14:textId="1297CAE5" w:rsidR="00CC25B7" w:rsidRDefault="00CC25B7" w:rsidP="00CC25B7">
      <w:pPr>
        <w:pStyle w:val="a3"/>
        <w:spacing w:line="0" w:lineRule="atLeast"/>
        <w:ind w:leftChars="0" w:left="600"/>
        <w:rPr>
          <w:sz w:val="24"/>
          <w:szCs w:val="24"/>
        </w:rPr>
      </w:pPr>
      <w:r>
        <w:rPr>
          <w:rFonts w:hint="eastAsia"/>
          <w:sz w:val="24"/>
          <w:szCs w:val="24"/>
        </w:rPr>
        <w:t>所定の質問書（様式第5号）に必要事項を記入の上、事務局にＦＡＸ又は電子メールにて提出すること。ＦＡＸ又は電子メール送信後、事務局まで電話にて送信確認すること。</w:t>
      </w:r>
    </w:p>
    <w:p w14:paraId="644F688A" w14:textId="35891CB3" w:rsidR="00CC25B7" w:rsidRDefault="00CC25B7" w:rsidP="00CC25B7">
      <w:pPr>
        <w:pStyle w:val="a3"/>
        <w:spacing w:line="0" w:lineRule="atLeast"/>
        <w:ind w:leftChars="0" w:left="600"/>
        <w:rPr>
          <w:sz w:val="24"/>
          <w:szCs w:val="24"/>
        </w:rPr>
      </w:pPr>
      <w:r>
        <w:rPr>
          <w:rFonts w:hint="eastAsia"/>
          <w:sz w:val="24"/>
          <w:szCs w:val="24"/>
        </w:rPr>
        <w:t>［電子メール］</w:t>
      </w:r>
      <w:hyperlink r:id="rId7" w:history="1">
        <w:r w:rsidRPr="00897F0E">
          <w:rPr>
            <w:rStyle w:val="a5"/>
            <w:rFonts w:hint="eastAsia"/>
            <w:sz w:val="24"/>
            <w:szCs w:val="24"/>
          </w:rPr>
          <w:t>s</w:t>
        </w:r>
        <w:r w:rsidRPr="00897F0E">
          <w:rPr>
            <w:rStyle w:val="a5"/>
            <w:sz w:val="24"/>
            <w:szCs w:val="24"/>
          </w:rPr>
          <w:t>awayaka@town.toyako.lg.jp</w:t>
        </w:r>
      </w:hyperlink>
    </w:p>
    <w:p w14:paraId="45A9CE2A" w14:textId="369C3727" w:rsidR="00CC25B7" w:rsidRDefault="00CC25B7" w:rsidP="00CC25B7">
      <w:pPr>
        <w:pStyle w:val="a3"/>
        <w:spacing w:line="0" w:lineRule="atLeast"/>
        <w:ind w:leftChars="0" w:left="600"/>
        <w:rPr>
          <w:sz w:val="24"/>
          <w:szCs w:val="24"/>
        </w:rPr>
      </w:pPr>
      <w:r>
        <w:rPr>
          <w:rFonts w:hint="eastAsia"/>
          <w:sz w:val="24"/>
          <w:szCs w:val="24"/>
        </w:rPr>
        <w:t>［ＦＡＸ］0142-76-4727</w:t>
      </w:r>
    </w:p>
    <w:p w14:paraId="21FCABE3" w14:textId="360FC303" w:rsidR="00CC25B7" w:rsidRDefault="00CC25B7" w:rsidP="00CC25B7">
      <w:pPr>
        <w:pStyle w:val="a3"/>
        <w:numPr>
          <w:ilvl w:val="0"/>
          <w:numId w:val="15"/>
        </w:numPr>
        <w:spacing w:line="0" w:lineRule="atLeast"/>
        <w:ind w:leftChars="0"/>
        <w:rPr>
          <w:sz w:val="24"/>
          <w:szCs w:val="24"/>
        </w:rPr>
      </w:pPr>
      <w:r w:rsidRPr="00CC25B7">
        <w:rPr>
          <w:rFonts w:hint="eastAsia"/>
          <w:sz w:val="24"/>
          <w:szCs w:val="24"/>
        </w:rPr>
        <w:t>回答</w:t>
      </w:r>
    </w:p>
    <w:p w14:paraId="15B92A3A" w14:textId="284FE03D" w:rsidR="00CC25B7" w:rsidRDefault="00CC25B7" w:rsidP="00CC25B7">
      <w:pPr>
        <w:pStyle w:val="a3"/>
        <w:spacing w:line="0" w:lineRule="atLeast"/>
        <w:ind w:leftChars="0" w:left="600"/>
        <w:rPr>
          <w:sz w:val="24"/>
          <w:szCs w:val="24"/>
        </w:rPr>
      </w:pPr>
      <w:r>
        <w:rPr>
          <w:rFonts w:hint="eastAsia"/>
          <w:sz w:val="24"/>
          <w:szCs w:val="24"/>
        </w:rPr>
        <w:t>すべての質問及び回答は、令和</w:t>
      </w:r>
      <w:r w:rsidR="00057539">
        <w:rPr>
          <w:rFonts w:hint="eastAsia"/>
          <w:sz w:val="24"/>
          <w:szCs w:val="24"/>
        </w:rPr>
        <w:t>５</w:t>
      </w:r>
      <w:r>
        <w:rPr>
          <w:rFonts w:hint="eastAsia"/>
          <w:sz w:val="24"/>
          <w:szCs w:val="24"/>
        </w:rPr>
        <w:t>年</w:t>
      </w:r>
      <w:r w:rsidR="00057539">
        <w:rPr>
          <w:rFonts w:hint="eastAsia"/>
          <w:sz w:val="24"/>
          <w:szCs w:val="24"/>
        </w:rPr>
        <w:t>７</w:t>
      </w:r>
      <w:r>
        <w:rPr>
          <w:rFonts w:hint="eastAsia"/>
          <w:sz w:val="24"/>
          <w:szCs w:val="24"/>
        </w:rPr>
        <w:t>月</w:t>
      </w:r>
      <w:r w:rsidR="00057539">
        <w:rPr>
          <w:rFonts w:hint="eastAsia"/>
          <w:sz w:val="24"/>
          <w:szCs w:val="24"/>
        </w:rPr>
        <w:t>27</w:t>
      </w:r>
      <w:r>
        <w:rPr>
          <w:rFonts w:hint="eastAsia"/>
          <w:sz w:val="24"/>
          <w:szCs w:val="24"/>
        </w:rPr>
        <w:t>日（</w:t>
      </w:r>
      <w:r w:rsidR="00057539">
        <w:rPr>
          <w:rFonts w:hint="eastAsia"/>
          <w:sz w:val="24"/>
          <w:szCs w:val="24"/>
        </w:rPr>
        <w:t>木</w:t>
      </w:r>
      <w:r>
        <w:rPr>
          <w:rFonts w:hint="eastAsia"/>
          <w:sz w:val="24"/>
          <w:szCs w:val="24"/>
        </w:rPr>
        <w:t>）までに、当町ホームページ上において質問内容とともに掲載する。</w:t>
      </w:r>
    </w:p>
    <w:p w14:paraId="078FBA9B" w14:textId="7AB80C1F" w:rsidR="00CC25B7" w:rsidRDefault="00CC25B7" w:rsidP="00CC25B7">
      <w:pPr>
        <w:spacing w:line="0" w:lineRule="atLeast"/>
        <w:rPr>
          <w:sz w:val="24"/>
          <w:szCs w:val="24"/>
        </w:rPr>
      </w:pPr>
    </w:p>
    <w:p w14:paraId="01B5F089" w14:textId="295E6872" w:rsidR="00CC25B7" w:rsidRDefault="00CC25B7" w:rsidP="00CC25B7">
      <w:pPr>
        <w:spacing w:line="0" w:lineRule="atLeast"/>
        <w:rPr>
          <w:sz w:val="24"/>
          <w:szCs w:val="24"/>
        </w:rPr>
      </w:pPr>
      <w:r>
        <w:rPr>
          <w:rFonts w:hint="eastAsia"/>
          <w:sz w:val="24"/>
          <w:szCs w:val="24"/>
        </w:rPr>
        <w:t>10　参加者が一者でない場合の取扱い</w:t>
      </w:r>
    </w:p>
    <w:p w14:paraId="43EB1C7E" w14:textId="429D9D2B" w:rsidR="00CC25B7" w:rsidRDefault="00CC25B7" w:rsidP="00CC25B7">
      <w:pPr>
        <w:spacing w:line="0" w:lineRule="atLeast"/>
        <w:rPr>
          <w:sz w:val="24"/>
          <w:szCs w:val="24"/>
        </w:rPr>
      </w:pPr>
      <w:r>
        <w:rPr>
          <w:rFonts w:hint="eastAsia"/>
          <w:sz w:val="24"/>
          <w:szCs w:val="24"/>
        </w:rPr>
        <w:t xml:space="preserve">　　参加表明者又はプレゼンテーション参加者が一者となった場合、当該一</w:t>
      </w:r>
      <w:r w:rsidR="00865C2F">
        <w:rPr>
          <w:rFonts w:hint="eastAsia"/>
          <w:sz w:val="24"/>
          <w:szCs w:val="24"/>
        </w:rPr>
        <w:t>者</w:t>
      </w:r>
      <w:r>
        <w:rPr>
          <w:rFonts w:hint="eastAsia"/>
          <w:sz w:val="24"/>
          <w:szCs w:val="24"/>
        </w:rPr>
        <w:t>でプレ</w:t>
      </w:r>
    </w:p>
    <w:p w14:paraId="73E0C42A" w14:textId="77777777" w:rsidR="00CC25B7" w:rsidRDefault="00CC25B7" w:rsidP="00CC25B7">
      <w:pPr>
        <w:spacing w:line="0" w:lineRule="atLeast"/>
        <w:ind w:firstLineChars="100" w:firstLine="240"/>
        <w:rPr>
          <w:sz w:val="24"/>
          <w:szCs w:val="24"/>
        </w:rPr>
      </w:pPr>
      <w:r>
        <w:rPr>
          <w:rFonts w:hint="eastAsia"/>
          <w:sz w:val="24"/>
          <w:szCs w:val="24"/>
        </w:rPr>
        <w:t>ゼンテーションを実施する。また、参加表明者がない場合又は辞退等によりプレゼ</w:t>
      </w:r>
    </w:p>
    <w:p w14:paraId="25D9B455" w14:textId="4D7DDA70" w:rsidR="00CC25B7" w:rsidRPr="00CC25B7" w:rsidRDefault="00CC25B7" w:rsidP="00CC25B7">
      <w:pPr>
        <w:spacing w:line="0" w:lineRule="atLeast"/>
        <w:ind w:firstLineChars="100" w:firstLine="240"/>
        <w:rPr>
          <w:sz w:val="24"/>
          <w:szCs w:val="24"/>
        </w:rPr>
      </w:pPr>
      <w:r>
        <w:rPr>
          <w:rFonts w:hint="eastAsia"/>
          <w:sz w:val="24"/>
          <w:szCs w:val="24"/>
        </w:rPr>
        <w:t>ンテーション参加者が</w:t>
      </w:r>
      <w:r w:rsidR="00865C2F">
        <w:rPr>
          <w:rFonts w:hint="eastAsia"/>
          <w:sz w:val="24"/>
          <w:szCs w:val="24"/>
        </w:rPr>
        <w:t>ない</w:t>
      </w:r>
      <w:r>
        <w:rPr>
          <w:rFonts w:hint="eastAsia"/>
          <w:sz w:val="24"/>
          <w:szCs w:val="24"/>
        </w:rPr>
        <w:t>場合は中止とする。</w:t>
      </w:r>
    </w:p>
    <w:p w14:paraId="6E15A089" w14:textId="75DC971A" w:rsidR="00CC25B7" w:rsidRDefault="00CC25B7" w:rsidP="00CC25B7">
      <w:pPr>
        <w:spacing w:line="0" w:lineRule="atLeast"/>
        <w:rPr>
          <w:sz w:val="24"/>
          <w:szCs w:val="24"/>
        </w:rPr>
      </w:pPr>
    </w:p>
    <w:p w14:paraId="2A9DBD21" w14:textId="5C10F2DA" w:rsidR="00CC25B7" w:rsidRDefault="00CC25B7" w:rsidP="00CC25B7">
      <w:pPr>
        <w:spacing w:line="0" w:lineRule="atLeast"/>
        <w:rPr>
          <w:sz w:val="24"/>
          <w:szCs w:val="24"/>
        </w:rPr>
      </w:pPr>
      <w:r>
        <w:rPr>
          <w:rFonts w:hint="eastAsia"/>
          <w:sz w:val="24"/>
          <w:szCs w:val="24"/>
        </w:rPr>
        <w:t>11　企画提案書</w:t>
      </w:r>
      <w:r w:rsidR="00D337C1">
        <w:rPr>
          <w:rFonts w:hint="eastAsia"/>
          <w:sz w:val="24"/>
          <w:szCs w:val="24"/>
        </w:rPr>
        <w:t>の提出について</w:t>
      </w:r>
    </w:p>
    <w:p w14:paraId="11416DFD" w14:textId="2CCD46FD" w:rsidR="00D337C1" w:rsidRDefault="00D337C1" w:rsidP="00D337C1">
      <w:pPr>
        <w:pStyle w:val="a3"/>
        <w:numPr>
          <w:ilvl w:val="0"/>
          <w:numId w:val="16"/>
        </w:numPr>
        <w:spacing w:line="0" w:lineRule="atLeast"/>
        <w:ind w:leftChars="0"/>
        <w:rPr>
          <w:sz w:val="24"/>
          <w:szCs w:val="24"/>
        </w:rPr>
      </w:pPr>
      <w:r w:rsidRPr="00D337C1">
        <w:rPr>
          <w:rFonts w:hint="eastAsia"/>
          <w:sz w:val="24"/>
          <w:szCs w:val="24"/>
        </w:rPr>
        <w:t>提出資料</w:t>
      </w:r>
    </w:p>
    <w:p w14:paraId="5A292EAD" w14:textId="7E5767CF" w:rsidR="00D337C1" w:rsidRDefault="00D337C1" w:rsidP="00D337C1">
      <w:pPr>
        <w:pStyle w:val="a3"/>
        <w:spacing w:line="0" w:lineRule="atLeast"/>
        <w:ind w:leftChars="0" w:left="600"/>
        <w:rPr>
          <w:sz w:val="24"/>
          <w:szCs w:val="24"/>
        </w:rPr>
      </w:pPr>
      <w:r>
        <w:rPr>
          <w:rFonts w:hint="eastAsia"/>
          <w:sz w:val="24"/>
          <w:szCs w:val="24"/>
        </w:rPr>
        <w:t>次の資料を提出すること。</w:t>
      </w:r>
    </w:p>
    <w:tbl>
      <w:tblPr>
        <w:tblStyle w:val="a4"/>
        <w:tblW w:w="0" w:type="auto"/>
        <w:tblInd w:w="562" w:type="dxa"/>
        <w:tblLook w:val="04A0" w:firstRow="1" w:lastRow="0" w:firstColumn="1" w:lastColumn="0" w:noHBand="0" w:noVBand="1"/>
      </w:tblPr>
      <w:tblGrid>
        <w:gridCol w:w="851"/>
        <w:gridCol w:w="3827"/>
        <w:gridCol w:w="3820"/>
      </w:tblGrid>
      <w:tr w:rsidR="00842B36" w14:paraId="1B4EBCD1" w14:textId="77777777" w:rsidTr="00842B36">
        <w:tc>
          <w:tcPr>
            <w:tcW w:w="851" w:type="dxa"/>
          </w:tcPr>
          <w:p w14:paraId="0B46915D" w14:textId="066C15E3" w:rsidR="00842B36" w:rsidRDefault="00842B36" w:rsidP="00842B36">
            <w:pPr>
              <w:spacing w:line="0" w:lineRule="atLeast"/>
              <w:jc w:val="center"/>
              <w:rPr>
                <w:sz w:val="24"/>
                <w:szCs w:val="24"/>
              </w:rPr>
            </w:pPr>
            <w:r>
              <w:rPr>
                <w:rFonts w:hint="eastAsia"/>
                <w:sz w:val="24"/>
                <w:szCs w:val="24"/>
              </w:rPr>
              <w:t>番号</w:t>
            </w:r>
          </w:p>
        </w:tc>
        <w:tc>
          <w:tcPr>
            <w:tcW w:w="3827" w:type="dxa"/>
          </w:tcPr>
          <w:p w14:paraId="2D4359A1" w14:textId="3A871E0E" w:rsidR="00842B36" w:rsidRDefault="00842B36" w:rsidP="00842B36">
            <w:pPr>
              <w:spacing w:line="0" w:lineRule="atLeast"/>
              <w:jc w:val="center"/>
              <w:rPr>
                <w:sz w:val="24"/>
                <w:szCs w:val="24"/>
              </w:rPr>
            </w:pPr>
            <w:r>
              <w:rPr>
                <w:rFonts w:hint="eastAsia"/>
                <w:sz w:val="24"/>
                <w:szCs w:val="24"/>
              </w:rPr>
              <w:t>提案書類名</w:t>
            </w:r>
          </w:p>
        </w:tc>
        <w:tc>
          <w:tcPr>
            <w:tcW w:w="3820" w:type="dxa"/>
          </w:tcPr>
          <w:p w14:paraId="0BD23BD9" w14:textId="6B29E04A" w:rsidR="00842B36" w:rsidRDefault="00842B36" w:rsidP="00842B36">
            <w:pPr>
              <w:spacing w:line="0" w:lineRule="atLeast"/>
              <w:jc w:val="center"/>
              <w:rPr>
                <w:sz w:val="24"/>
                <w:szCs w:val="24"/>
              </w:rPr>
            </w:pPr>
            <w:r>
              <w:rPr>
                <w:rFonts w:hint="eastAsia"/>
                <w:sz w:val="24"/>
                <w:szCs w:val="24"/>
              </w:rPr>
              <w:t>提出上の注意</w:t>
            </w:r>
          </w:p>
        </w:tc>
      </w:tr>
      <w:tr w:rsidR="00842B36" w14:paraId="788D2218" w14:textId="77777777" w:rsidTr="00842B36">
        <w:tc>
          <w:tcPr>
            <w:tcW w:w="851" w:type="dxa"/>
          </w:tcPr>
          <w:p w14:paraId="36AE4E41" w14:textId="19A58EB7" w:rsidR="00842B36" w:rsidRPr="00842B36" w:rsidRDefault="00842B36" w:rsidP="00842B36">
            <w:pPr>
              <w:pStyle w:val="a3"/>
              <w:numPr>
                <w:ilvl w:val="0"/>
                <w:numId w:val="8"/>
              </w:numPr>
              <w:spacing w:line="0" w:lineRule="atLeast"/>
              <w:ind w:leftChars="0"/>
              <w:jc w:val="center"/>
              <w:rPr>
                <w:sz w:val="24"/>
                <w:szCs w:val="24"/>
              </w:rPr>
            </w:pPr>
          </w:p>
        </w:tc>
        <w:tc>
          <w:tcPr>
            <w:tcW w:w="3827" w:type="dxa"/>
          </w:tcPr>
          <w:p w14:paraId="57FCF385" w14:textId="660B02FC" w:rsidR="00842B36" w:rsidRDefault="00842B36" w:rsidP="00842B36">
            <w:pPr>
              <w:spacing w:line="0" w:lineRule="atLeast"/>
              <w:rPr>
                <w:sz w:val="24"/>
                <w:szCs w:val="24"/>
              </w:rPr>
            </w:pPr>
            <w:r>
              <w:rPr>
                <w:rFonts w:hint="eastAsia"/>
                <w:sz w:val="24"/>
                <w:szCs w:val="24"/>
              </w:rPr>
              <w:t>企画提案書等提出届（様式第6号）</w:t>
            </w:r>
          </w:p>
        </w:tc>
        <w:tc>
          <w:tcPr>
            <w:tcW w:w="3820" w:type="dxa"/>
          </w:tcPr>
          <w:p w14:paraId="1E172257" w14:textId="77777777" w:rsidR="00842B36" w:rsidRDefault="00842B36" w:rsidP="00842B36">
            <w:pPr>
              <w:spacing w:line="0" w:lineRule="atLeast"/>
              <w:rPr>
                <w:sz w:val="24"/>
                <w:szCs w:val="24"/>
              </w:rPr>
            </w:pPr>
          </w:p>
        </w:tc>
      </w:tr>
      <w:tr w:rsidR="00842B36" w14:paraId="718FAEF9" w14:textId="77777777" w:rsidTr="00842B36">
        <w:tc>
          <w:tcPr>
            <w:tcW w:w="851" w:type="dxa"/>
          </w:tcPr>
          <w:p w14:paraId="5961DF4A" w14:textId="74366D9B" w:rsidR="00842B36" w:rsidRPr="00842B36" w:rsidRDefault="00842B36" w:rsidP="00842B36">
            <w:pPr>
              <w:pStyle w:val="a3"/>
              <w:numPr>
                <w:ilvl w:val="0"/>
                <w:numId w:val="8"/>
              </w:numPr>
              <w:spacing w:line="0" w:lineRule="atLeast"/>
              <w:ind w:leftChars="0"/>
              <w:jc w:val="center"/>
              <w:rPr>
                <w:sz w:val="24"/>
                <w:szCs w:val="24"/>
              </w:rPr>
            </w:pPr>
          </w:p>
        </w:tc>
        <w:tc>
          <w:tcPr>
            <w:tcW w:w="3827" w:type="dxa"/>
          </w:tcPr>
          <w:p w14:paraId="1ABFFB5E" w14:textId="64679FA7" w:rsidR="00842B36" w:rsidRDefault="00842B36" w:rsidP="00842B36">
            <w:pPr>
              <w:spacing w:line="0" w:lineRule="atLeast"/>
              <w:rPr>
                <w:sz w:val="24"/>
                <w:szCs w:val="24"/>
              </w:rPr>
            </w:pPr>
            <w:r>
              <w:rPr>
                <w:rFonts w:hint="eastAsia"/>
                <w:sz w:val="24"/>
                <w:szCs w:val="24"/>
              </w:rPr>
              <w:t>企画提案書（任意様式）</w:t>
            </w:r>
          </w:p>
        </w:tc>
        <w:tc>
          <w:tcPr>
            <w:tcW w:w="3820" w:type="dxa"/>
          </w:tcPr>
          <w:p w14:paraId="521B04B0" w14:textId="06FEABE1" w:rsidR="00842B36" w:rsidRDefault="00842B36" w:rsidP="00842B36">
            <w:pPr>
              <w:spacing w:line="0" w:lineRule="atLeast"/>
              <w:rPr>
                <w:sz w:val="24"/>
                <w:szCs w:val="24"/>
              </w:rPr>
            </w:pPr>
            <w:r>
              <w:rPr>
                <w:rFonts w:hint="eastAsia"/>
                <w:sz w:val="24"/>
                <w:szCs w:val="24"/>
              </w:rPr>
              <w:t>記載内容については、本実施要領</w:t>
            </w:r>
            <w:r w:rsidR="00D337C1">
              <w:rPr>
                <w:rFonts w:hint="eastAsia"/>
                <w:sz w:val="24"/>
                <w:szCs w:val="24"/>
              </w:rPr>
              <w:t>11</w:t>
            </w:r>
            <w:r>
              <w:rPr>
                <w:rFonts w:asciiTheme="minorEastAsia" w:hAnsiTheme="minorEastAsia" w:hint="eastAsia"/>
                <w:sz w:val="24"/>
                <w:szCs w:val="24"/>
              </w:rPr>
              <w:t>⑵</w:t>
            </w:r>
            <w:r>
              <w:rPr>
                <w:rFonts w:hint="eastAsia"/>
                <w:sz w:val="24"/>
                <w:szCs w:val="24"/>
              </w:rPr>
              <w:t>を参照すること</w:t>
            </w:r>
          </w:p>
        </w:tc>
      </w:tr>
      <w:tr w:rsidR="00842B36" w14:paraId="308688DA" w14:textId="77777777" w:rsidTr="00842B36">
        <w:tc>
          <w:tcPr>
            <w:tcW w:w="851" w:type="dxa"/>
          </w:tcPr>
          <w:p w14:paraId="30387AE6" w14:textId="70214212" w:rsidR="00842B36" w:rsidRPr="00842B36" w:rsidRDefault="00842B36" w:rsidP="00842B36">
            <w:pPr>
              <w:pStyle w:val="a3"/>
              <w:numPr>
                <w:ilvl w:val="0"/>
                <w:numId w:val="8"/>
              </w:numPr>
              <w:spacing w:line="0" w:lineRule="atLeast"/>
              <w:ind w:leftChars="0"/>
              <w:jc w:val="center"/>
              <w:rPr>
                <w:sz w:val="24"/>
                <w:szCs w:val="24"/>
              </w:rPr>
            </w:pPr>
          </w:p>
        </w:tc>
        <w:tc>
          <w:tcPr>
            <w:tcW w:w="3827" w:type="dxa"/>
          </w:tcPr>
          <w:p w14:paraId="01CF8786" w14:textId="7D579087" w:rsidR="00842B36" w:rsidRDefault="00842B36" w:rsidP="00842B36">
            <w:pPr>
              <w:spacing w:line="0" w:lineRule="atLeast"/>
              <w:rPr>
                <w:sz w:val="24"/>
                <w:szCs w:val="24"/>
              </w:rPr>
            </w:pPr>
            <w:r>
              <w:rPr>
                <w:rFonts w:hint="eastAsia"/>
                <w:sz w:val="24"/>
                <w:szCs w:val="24"/>
              </w:rPr>
              <w:t>会社概要書（様式第7号）</w:t>
            </w:r>
          </w:p>
        </w:tc>
        <w:tc>
          <w:tcPr>
            <w:tcW w:w="3820" w:type="dxa"/>
          </w:tcPr>
          <w:p w14:paraId="118EDB7A" w14:textId="0745C722" w:rsidR="00842B36" w:rsidRDefault="00842B36" w:rsidP="00842B36">
            <w:pPr>
              <w:spacing w:line="0" w:lineRule="atLeast"/>
              <w:rPr>
                <w:sz w:val="24"/>
                <w:szCs w:val="24"/>
              </w:rPr>
            </w:pPr>
            <w:r>
              <w:rPr>
                <w:rFonts w:hint="eastAsia"/>
                <w:sz w:val="24"/>
                <w:szCs w:val="24"/>
              </w:rPr>
              <w:t>事業者等の経歴、役員の構成及び氏名、組織体制、従業員数、事業概要等が把握できるもの</w:t>
            </w:r>
          </w:p>
        </w:tc>
      </w:tr>
      <w:tr w:rsidR="00842B36" w14:paraId="07B201E7" w14:textId="77777777" w:rsidTr="00842B36">
        <w:tc>
          <w:tcPr>
            <w:tcW w:w="851" w:type="dxa"/>
          </w:tcPr>
          <w:p w14:paraId="343CE026" w14:textId="563A2979" w:rsidR="00842B36" w:rsidRPr="00842B36" w:rsidRDefault="00842B36" w:rsidP="00842B36">
            <w:pPr>
              <w:pStyle w:val="a3"/>
              <w:numPr>
                <w:ilvl w:val="0"/>
                <w:numId w:val="8"/>
              </w:numPr>
              <w:spacing w:line="0" w:lineRule="atLeast"/>
              <w:ind w:leftChars="0"/>
              <w:jc w:val="center"/>
              <w:rPr>
                <w:sz w:val="24"/>
                <w:szCs w:val="24"/>
              </w:rPr>
            </w:pPr>
          </w:p>
        </w:tc>
        <w:tc>
          <w:tcPr>
            <w:tcW w:w="3827" w:type="dxa"/>
          </w:tcPr>
          <w:p w14:paraId="1E6FDA30" w14:textId="79F69D3D" w:rsidR="00842B36" w:rsidRPr="00842B36" w:rsidRDefault="00842B36" w:rsidP="00842B36">
            <w:pPr>
              <w:spacing w:line="0" w:lineRule="atLeast"/>
              <w:rPr>
                <w:sz w:val="24"/>
                <w:szCs w:val="24"/>
              </w:rPr>
            </w:pPr>
            <w:r>
              <w:rPr>
                <w:rFonts w:hint="eastAsia"/>
                <w:sz w:val="24"/>
                <w:szCs w:val="24"/>
              </w:rPr>
              <w:t>業務実績書（様式第8号）</w:t>
            </w:r>
          </w:p>
        </w:tc>
        <w:tc>
          <w:tcPr>
            <w:tcW w:w="3820" w:type="dxa"/>
          </w:tcPr>
          <w:p w14:paraId="441228BF" w14:textId="6AE2D5ED" w:rsidR="00842B36" w:rsidRDefault="00842B36" w:rsidP="00842B36">
            <w:pPr>
              <w:spacing w:line="0" w:lineRule="atLeast"/>
              <w:rPr>
                <w:sz w:val="24"/>
                <w:szCs w:val="24"/>
              </w:rPr>
            </w:pPr>
            <w:r>
              <w:rPr>
                <w:rFonts w:hint="eastAsia"/>
                <w:sz w:val="24"/>
                <w:szCs w:val="24"/>
              </w:rPr>
              <w:t>地方公共団体地球温暖化対策実行計画（区域施策編）の策定及び地方公共団体による「地域脱炭素実現に向けた再エネの最大限導入のための計画づくり支援事業」</w:t>
            </w:r>
            <w:r w:rsidR="00A60BEE">
              <w:rPr>
                <w:rFonts w:hint="eastAsia"/>
                <w:sz w:val="24"/>
                <w:szCs w:val="24"/>
              </w:rPr>
              <w:t>の策定支援実績について記載すること（他分野を含む）</w:t>
            </w:r>
          </w:p>
        </w:tc>
      </w:tr>
      <w:tr w:rsidR="00842B36" w14:paraId="770D375E" w14:textId="77777777" w:rsidTr="00842B36">
        <w:tc>
          <w:tcPr>
            <w:tcW w:w="851" w:type="dxa"/>
          </w:tcPr>
          <w:p w14:paraId="52FFBE94" w14:textId="1C549C6D" w:rsidR="00842B36" w:rsidRPr="00842B36" w:rsidRDefault="00842B36" w:rsidP="00842B36">
            <w:pPr>
              <w:pStyle w:val="a3"/>
              <w:numPr>
                <w:ilvl w:val="0"/>
                <w:numId w:val="8"/>
              </w:numPr>
              <w:spacing w:line="0" w:lineRule="atLeast"/>
              <w:ind w:leftChars="0"/>
              <w:jc w:val="center"/>
              <w:rPr>
                <w:sz w:val="24"/>
                <w:szCs w:val="24"/>
              </w:rPr>
            </w:pPr>
          </w:p>
        </w:tc>
        <w:tc>
          <w:tcPr>
            <w:tcW w:w="3827" w:type="dxa"/>
          </w:tcPr>
          <w:p w14:paraId="383F0E6E" w14:textId="2DB147F8" w:rsidR="00842B36" w:rsidRDefault="00842B36" w:rsidP="00842B36">
            <w:pPr>
              <w:spacing w:line="0" w:lineRule="atLeast"/>
              <w:rPr>
                <w:sz w:val="24"/>
                <w:szCs w:val="24"/>
              </w:rPr>
            </w:pPr>
            <w:r>
              <w:rPr>
                <w:rFonts w:hint="eastAsia"/>
                <w:sz w:val="24"/>
                <w:szCs w:val="24"/>
              </w:rPr>
              <w:t>業務実施体制（様式第9号）</w:t>
            </w:r>
          </w:p>
        </w:tc>
        <w:tc>
          <w:tcPr>
            <w:tcW w:w="3820" w:type="dxa"/>
          </w:tcPr>
          <w:p w14:paraId="6619638E" w14:textId="78DC8295" w:rsidR="00842B36" w:rsidRDefault="00A60BEE" w:rsidP="00842B36">
            <w:pPr>
              <w:spacing w:line="0" w:lineRule="atLeast"/>
              <w:rPr>
                <w:sz w:val="24"/>
                <w:szCs w:val="24"/>
              </w:rPr>
            </w:pPr>
            <w:r>
              <w:rPr>
                <w:rFonts w:hint="eastAsia"/>
                <w:sz w:val="24"/>
                <w:szCs w:val="24"/>
              </w:rPr>
              <w:t>業務の実施体制（組織、事業責任者及び担当者の氏名や人数等）について記載すること</w:t>
            </w:r>
          </w:p>
        </w:tc>
      </w:tr>
      <w:tr w:rsidR="00842B36" w14:paraId="32BAF7F9" w14:textId="77777777" w:rsidTr="00842B36">
        <w:tc>
          <w:tcPr>
            <w:tcW w:w="851" w:type="dxa"/>
          </w:tcPr>
          <w:p w14:paraId="511209DB" w14:textId="4407A9AC" w:rsidR="00842B36" w:rsidRPr="00842B36" w:rsidRDefault="00842B36" w:rsidP="00842B36">
            <w:pPr>
              <w:pStyle w:val="a3"/>
              <w:numPr>
                <w:ilvl w:val="0"/>
                <w:numId w:val="8"/>
              </w:numPr>
              <w:spacing w:line="0" w:lineRule="atLeast"/>
              <w:ind w:leftChars="0"/>
              <w:jc w:val="center"/>
              <w:rPr>
                <w:sz w:val="24"/>
                <w:szCs w:val="24"/>
              </w:rPr>
            </w:pPr>
          </w:p>
        </w:tc>
        <w:tc>
          <w:tcPr>
            <w:tcW w:w="3827" w:type="dxa"/>
          </w:tcPr>
          <w:p w14:paraId="3C110860" w14:textId="01A2130C" w:rsidR="00842B36" w:rsidRDefault="00842B36" w:rsidP="00842B36">
            <w:pPr>
              <w:spacing w:line="0" w:lineRule="atLeast"/>
              <w:rPr>
                <w:sz w:val="24"/>
                <w:szCs w:val="24"/>
              </w:rPr>
            </w:pPr>
            <w:r>
              <w:rPr>
                <w:rFonts w:hint="eastAsia"/>
                <w:sz w:val="24"/>
                <w:szCs w:val="24"/>
              </w:rPr>
              <w:t>受託金額見積書及び見積詳細書（任意様式）</w:t>
            </w:r>
          </w:p>
        </w:tc>
        <w:tc>
          <w:tcPr>
            <w:tcW w:w="3820" w:type="dxa"/>
          </w:tcPr>
          <w:p w14:paraId="747B2157" w14:textId="0144BF4D" w:rsidR="00842B36" w:rsidRDefault="00A60BEE" w:rsidP="00842B36">
            <w:pPr>
              <w:spacing w:line="0" w:lineRule="atLeast"/>
              <w:rPr>
                <w:sz w:val="24"/>
                <w:szCs w:val="24"/>
              </w:rPr>
            </w:pPr>
            <w:r>
              <w:rPr>
                <w:rFonts w:hint="eastAsia"/>
                <w:sz w:val="24"/>
                <w:szCs w:val="24"/>
              </w:rPr>
              <w:t>内訳（人件費、直接経費、一般管理費等）について、積算根拠を詳細に記載すること</w:t>
            </w:r>
          </w:p>
        </w:tc>
      </w:tr>
    </w:tbl>
    <w:p w14:paraId="7546A601" w14:textId="19FC8088" w:rsidR="00842B36" w:rsidRDefault="00A60BEE" w:rsidP="00D337C1">
      <w:pPr>
        <w:pStyle w:val="a3"/>
        <w:numPr>
          <w:ilvl w:val="0"/>
          <w:numId w:val="16"/>
        </w:numPr>
        <w:spacing w:line="0" w:lineRule="atLeast"/>
        <w:ind w:leftChars="0"/>
        <w:rPr>
          <w:sz w:val="24"/>
          <w:szCs w:val="24"/>
        </w:rPr>
      </w:pPr>
      <w:r w:rsidRPr="00D337C1">
        <w:rPr>
          <w:rFonts w:hint="eastAsia"/>
          <w:sz w:val="24"/>
          <w:szCs w:val="24"/>
        </w:rPr>
        <w:t>企画提案書（任意様式）</w:t>
      </w:r>
    </w:p>
    <w:p w14:paraId="52E40E87" w14:textId="01BA6BCC" w:rsidR="00A60BEE" w:rsidRDefault="00A60BEE" w:rsidP="00A60BEE">
      <w:pPr>
        <w:pStyle w:val="a3"/>
        <w:spacing w:line="0" w:lineRule="atLeast"/>
        <w:ind w:leftChars="0" w:left="600"/>
        <w:rPr>
          <w:sz w:val="24"/>
          <w:szCs w:val="24"/>
        </w:rPr>
      </w:pPr>
      <w:r>
        <w:rPr>
          <w:rFonts w:hint="eastAsia"/>
          <w:sz w:val="24"/>
          <w:szCs w:val="24"/>
        </w:rPr>
        <w:t>ア　企画提案書の様式</w:t>
      </w:r>
    </w:p>
    <w:p w14:paraId="67C618E5" w14:textId="45ED6376" w:rsidR="00A60BEE" w:rsidRDefault="00A60BEE" w:rsidP="00A60BEE">
      <w:pPr>
        <w:pStyle w:val="a3"/>
        <w:numPr>
          <w:ilvl w:val="0"/>
          <w:numId w:val="9"/>
        </w:numPr>
        <w:spacing w:line="0" w:lineRule="atLeast"/>
        <w:ind w:leftChars="0"/>
        <w:rPr>
          <w:sz w:val="24"/>
          <w:szCs w:val="24"/>
        </w:rPr>
      </w:pPr>
      <w:r>
        <w:rPr>
          <w:rFonts w:hint="eastAsia"/>
          <w:sz w:val="24"/>
          <w:szCs w:val="24"/>
        </w:rPr>
        <w:t>企画提案書は縦置き横書きで、基本的にＡ４版両面印刷で左綴じすること。</w:t>
      </w:r>
    </w:p>
    <w:p w14:paraId="77C46F43" w14:textId="2C1165D0" w:rsidR="00A60BEE" w:rsidRDefault="00A60BEE" w:rsidP="00A60BEE">
      <w:pPr>
        <w:pStyle w:val="a3"/>
        <w:spacing w:line="0" w:lineRule="atLeast"/>
        <w:ind w:leftChars="0" w:left="1200"/>
        <w:rPr>
          <w:sz w:val="24"/>
          <w:szCs w:val="24"/>
        </w:rPr>
      </w:pPr>
      <w:r>
        <w:rPr>
          <w:rFonts w:hint="eastAsia"/>
          <w:sz w:val="24"/>
          <w:szCs w:val="24"/>
        </w:rPr>
        <w:t>ただし、表現の都合上用紙の方向を一部変更したり、記述方向を一部縦書きとしたりすることは差し支えない。また、スケジュール等資料の作成上Ａ３版を利用した方がわかりやすい場合は、Ａ３版の利用も可とする。</w:t>
      </w:r>
    </w:p>
    <w:p w14:paraId="24A435AF" w14:textId="77777777" w:rsidR="00C971CF" w:rsidRDefault="00A60BEE" w:rsidP="00A60BEE">
      <w:pPr>
        <w:pStyle w:val="a3"/>
        <w:numPr>
          <w:ilvl w:val="0"/>
          <w:numId w:val="9"/>
        </w:numPr>
        <w:spacing w:line="0" w:lineRule="atLeast"/>
        <w:ind w:leftChars="0"/>
        <w:rPr>
          <w:sz w:val="24"/>
          <w:szCs w:val="24"/>
        </w:rPr>
      </w:pPr>
      <w:r w:rsidRPr="00C971CF">
        <w:rPr>
          <w:rFonts w:hint="eastAsia"/>
          <w:sz w:val="24"/>
          <w:szCs w:val="24"/>
        </w:rPr>
        <w:t>企画提案書は、目次及びページ番号を付</w:t>
      </w:r>
      <w:r w:rsidR="00C971CF" w:rsidRPr="00C971CF">
        <w:rPr>
          <w:rFonts w:hint="eastAsia"/>
          <w:sz w:val="24"/>
          <w:szCs w:val="24"/>
        </w:rPr>
        <w:t>す</w:t>
      </w:r>
      <w:r w:rsidRPr="00C971CF">
        <w:rPr>
          <w:rFonts w:hint="eastAsia"/>
          <w:sz w:val="24"/>
          <w:szCs w:val="24"/>
        </w:rPr>
        <w:t>こと。なお、ページ数に制限は</w:t>
      </w:r>
    </w:p>
    <w:p w14:paraId="327B97FB" w14:textId="28717BB9" w:rsidR="00A60BEE" w:rsidRPr="00C971CF" w:rsidRDefault="00A60BEE" w:rsidP="00C971CF">
      <w:pPr>
        <w:pStyle w:val="a3"/>
        <w:spacing w:line="0" w:lineRule="atLeast"/>
        <w:ind w:leftChars="0" w:left="1200"/>
        <w:rPr>
          <w:sz w:val="24"/>
          <w:szCs w:val="24"/>
        </w:rPr>
      </w:pPr>
      <w:r w:rsidRPr="00C971CF">
        <w:rPr>
          <w:rFonts w:hint="eastAsia"/>
          <w:sz w:val="24"/>
          <w:szCs w:val="24"/>
        </w:rPr>
        <w:t>定めない。</w:t>
      </w:r>
    </w:p>
    <w:p w14:paraId="12126246" w14:textId="00BB65A2" w:rsidR="00A60BEE" w:rsidRDefault="00A60BEE" w:rsidP="00A60BEE">
      <w:pPr>
        <w:pStyle w:val="a3"/>
        <w:numPr>
          <w:ilvl w:val="0"/>
          <w:numId w:val="9"/>
        </w:numPr>
        <w:spacing w:line="0" w:lineRule="atLeast"/>
        <w:ind w:leftChars="0"/>
        <w:rPr>
          <w:sz w:val="24"/>
          <w:szCs w:val="24"/>
        </w:rPr>
      </w:pPr>
      <w:r w:rsidRPr="00A60BEE">
        <w:rPr>
          <w:rFonts w:hint="eastAsia"/>
          <w:sz w:val="24"/>
          <w:szCs w:val="24"/>
        </w:rPr>
        <w:t>企画提案の趣旨やアピールしたいポイントなどを簡潔にわかりやすく記述すること。</w:t>
      </w:r>
    </w:p>
    <w:p w14:paraId="3036A137" w14:textId="38F18DE2" w:rsidR="00A60BEE" w:rsidRDefault="00A60BEE" w:rsidP="00A60BEE">
      <w:pPr>
        <w:spacing w:line="0" w:lineRule="atLeast"/>
        <w:rPr>
          <w:sz w:val="24"/>
          <w:szCs w:val="24"/>
        </w:rPr>
      </w:pPr>
      <w:r>
        <w:rPr>
          <w:rFonts w:hint="eastAsia"/>
          <w:sz w:val="24"/>
          <w:szCs w:val="24"/>
        </w:rPr>
        <w:t xml:space="preserve">　　イ　企画提案書の記載内容</w:t>
      </w:r>
    </w:p>
    <w:p w14:paraId="252C6B76" w14:textId="48B23412" w:rsidR="00A51C6D" w:rsidRDefault="00A60BEE" w:rsidP="00A60BEE">
      <w:pPr>
        <w:spacing w:line="0" w:lineRule="atLeast"/>
        <w:rPr>
          <w:sz w:val="24"/>
          <w:szCs w:val="24"/>
        </w:rPr>
      </w:pPr>
      <w:r>
        <w:rPr>
          <w:rFonts w:hint="eastAsia"/>
          <w:sz w:val="24"/>
          <w:szCs w:val="24"/>
        </w:rPr>
        <w:t xml:space="preserve">　　　　別紙の仕様書及び本実施要領1</w:t>
      </w:r>
      <w:r w:rsidR="00DB3281">
        <w:rPr>
          <w:rFonts w:hint="eastAsia"/>
          <w:sz w:val="24"/>
          <w:szCs w:val="24"/>
        </w:rPr>
        <w:t>3</w:t>
      </w:r>
      <w:r>
        <w:rPr>
          <w:rFonts w:asciiTheme="minorEastAsia" w:hAnsiTheme="minorEastAsia" w:hint="eastAsia"/>
          <w:sz w:val="24"/>
          <w:szCs w:val="24"/>
        </w:rPr>
        <w:t>⑵</w:t>
      </w:r>
      <w:r>
        <w:rPr>
          <w:rFonts w:hint="eastAsia"/>
          <w:sz w:val="24"/>
          <w:szCs w:val="24"/>
        </w:rPr>
        <w:t>選考基準の</w:t>
      </w:r>
      <w:r w:rsidR="00A51C6D">
        <w:rPr>
          <w:rFonts w:hint="eastAsia"/>
          <w:sz w:val="24"/>
          <w:szCs w:val="24"/>
        </w:rPr>
        <w:t>評価基準の項目ごとに、業務</w:t>
      </w:r>
    </w:p>
    <w:p w14:paraId="4CFDE00C" w14:textId="77777777" w:rsidR="00A51C6D" w:rsidRDefault="00A51C6D" w:rsidP="00A51C6D">
      <w:pPr>
        <w:spacing w:line="0" w:lineRule="atLeast"/>
        <w:ind w:firstLineChars="300" w:firstLine="720"/>
        <w:rPr>
          <w:sz w:val="24"/>
          <w:szCs w:val="24"/>
        </w:rPr>
      </w:pPr>
      <w:r>
        <w:rPr>
          <w:rFonts w:hint="eastAsia"/>
          <w:sz w:val="24"/>
          <w:szCs w:val="24"/>
        </w:rPr>
        <w:t>の進め方、手法等の技術的な提案について、具体的に記載すること。ただし、</w:t>
      </w:r>
    </w:p>
    <w:p w14:paraId="1DB9E476" w14:textId="77777777" w:rsidR="00A51C6D" w:rsidRDefault="00A51C6D" w:rsidP="00A51C6D">
      <w:pPr>
        <w:spacing w:line="0" w:lineRule="atLeast"/>
        <w:ind w:firstLineChars="300" w:firstLine="720"/>
        <w:rPr>
          <w:sz w:val="24"/>
          <w:szCs w:val="24"/>
        </w:rPr>
      </w:pPr>
      <w:r>
        <w:rPr>
          <w:rFonts w:hint="eastAsia"/>
          <w:sz w:val="24"/>
          <w:szCs w:val="24"/>
        </w:rPr>
        <w:t>提案限度額の範囲内において、専門的見地から有益だと思われる事項について</w:t>
      </w:r>
    </w:p>
    <w:p w14:paraId="25DCD90B" w14:textId="7F7E3E22" w:rsidR="00A60BEE" w:rsidRDefault="00A51C6D" w:rsidP="00A51C6D">
      <w:pPr>
        <w:spacing w:line="0" w:lineRule="atLeast"/>
        <w:ind w:firstLineChars="300" w:firstLine="720"/>
        <w:rPr>
          <w:sz w:val="24"/>
          <w:szCs w:val="24"/>
        </w:rPr>
      </w:pPr>
      <w:r>
        <w:rPr>
          <w:rFonts w:hint="eastAsia"/>
          <w:sz w:val="24"/>
          <w:szCs w:val="24"/>
        </w:rPr>
        <w:t>は、仕様書に定めた業務以外であっても提案可能とする。</w:t>
      </w:r>
    </w:p>
    <w:p w14:paraId="1CDCB416" w14:textId="0F99BEBE" w:rsidR="00A51C6D" w:rsidRDefault="00A51C6D" w:rsidP="00A51C6D">
      <w:pPr>
        <w:spacing w:line="0" w:lineRule="atLeast"/>
        <w:rPr>
          <w:sz w:val="24"/>
          <w:szCs w:val="24"/>
        </w:rPr>
      </w:pPr>
      <w:r>
        <w:rPr>
          <w:rFonts w:hint="eastAsia"/>
          <w:sz w:val="24"/>
          <w:szCs w:val="24"/>
        </w:rPr>
        <w:t xml:space="preserve">　</w:t>
      </w:r>
      <w:r>
        <w:rPr>
          <w:rFonts w:asciiTheme="minorEastAsia" w:hAnsiTheme="minorEastAsia" w:hint="eastAsia"/>
          <w:sz w:val="24"/>
          <w:szCs w:val="24"/>
        </w:rPr>
        <w:t xml:space="preserve">⑶ </w:t>
      </w:r>
      <w:r>
        <w:rPr>
          <w:rFonts w:hint="eastAsia"/>
          <w:sz w:val="24"/>
          <w:szCs w:val="24"/>
        </w:rPr>
        <w:t>提出方法</w:t>
      </w:r>
    </w:p>
    <w:p w14:paraId="3A389CF9" w14:textId="77777777" w:rsidR="00A51C6D" w:rsidRDefault="00A51C6D" w:rsidP="00A51C6D">
      <w:pPr>
        <w:spacing w:line="0" w:lineRule="atLeast"/>
        <w:rPr>
          <w:sz w:val="24"/>
          <w:szCs w:val="24"/>
        </w:rPr>
      </w:pPr>
      <w:r>
        <w:rPr>
          <w:rFonts w:hint="eastAsia"/>
          <w:sz w:val="24"/>
          <w:szCs w:val="24"/>
        </w:rPr>
        <w:t xml:space="preserve">　　 ・持参又は郵送（配達証明書、到着日時の記録が残るものを使用すること）によ</w:t>
      </w:r>
    </w:p>
    <w:p w14:paraId="4FF919AF" w14:textId="28EADD1E" w:rsidR="00A51C6D" w:rsidRDefault="00A51C6D" w:rsidP="00A51C6D">
      <w:pPr>
        <w:spacing w:line="0" w:lineRule="atLeast"/>
        <w:ind w:firstLineChars="300" w:firstLine="720"/>
        <w:rPr>
          <w:sz w:val="24"/>
          <w:szCs w:val="24"/>
        </w:rPr>
      </w:pPr>
      <w:r>
        <w:rPr>
          <w:rFonts w:hint="eastAsia"/>
          <w:sz w:val="24"/>
          <w:szCs w:val="24"/>
        </w:rPr>
        <w:t>り事務局へ提出すること。</w:t>
      </w:r>
    </w:p>
    <w:p w14:paraId="55318783" w14:textId="462048DC" w:rsidR="00A51C6D" w:rsidRDefault="00A51C6D" w:rsidP="00A51C6D">
      <w:pPr>
        <w:spacing w:line="0" w:lineRule="atLeast"/>
        <w:rPr>
          <w:sz w:val="24"/>
          <w:szCs w:val="24"/>
        </w:rPr>
      </w:pPr>
      <w:r>
        <w:rPr>
          <w:rFonts w:hint="eastAsia"/>
          <w:sz w:val="24"/>
          <w:szCs w:val="24"/>
        </w:rPr>
        <w:lastRenderedPageBreak/>
        <w:t xml:space="preserve">　　 ・正本を1部、副本（コピー可）を</w:t>
      </w:r>
      <w:r w:rsidR="00CA2400">
        <w:rPr>
          <w:rFonts w:hint="eastAsia"/>
          <w:sz w:val="24"/>
          <w:szCs w:val="24"/>
        </w:rPr>
        <w:t>７</w:t>
      </w:r>
      <w:r>
        <w:rPr>
          <w:rFonts w:hint="eastAsia"/>
          <w:sz w:val="24"/>
          <w:szCs w:val="24"/>
        </w:rPr>
        <w:t>部提出すること。</w:t>
      </w:r>
    </w:p>
    <w:p w14:paraId="252F046F" w14:textId="77777777" w:rsidR="00A51C6D" w:rsidRDefault="00A51C6D" w:rsidP="00A51C6D">
      <w:pPr>
        <w:spacing w:line="0" w:lineRule="atLeast"/>
        <w:rPr>
          <w:sz w:val="24"/>
          <w:szCs w:val="24"/>
        </w:rPr>
      </w:pPr>
      <w:r>
        <w:rPr>
          <w:rFonts w:hint="eastAsia"/>
          <w:sz w:val="24"/>
          <w:szCs w:val="24"/>
        </w:rPr>
        <w:t xml:space="preserve">　　 ・正本はＡ４版フラットファイルに綴りインデックスを付け、ファイル表紙及</w:t>
      </w:r>
    </w:p>
    <w:p w14:paraId="4CB32653" w14:textId="17C9D498" w:rsidR="00A51C6D" w:rsidRDefault="00A51C6D" w:rsidP="00A51C6D">
      <w:pPr>
        <w:spacing w:line="0" w:lineRule="atLeast"/>
        <w:ind w:firstLineChars="300" w:firstLine="720"/>
        <w:rPr>
          <w:sz w:val="24"/>
          <w:szCs w:val="24"/>
        </w:rPr>
      </w:pPr>
      <w:r>
        <w:rPr>
          <w:rFonts w:hint="eastAsia"/>
          <w:sz w:val="24"/>
          <w:szCs w:val="24"/>
        </w:rPr>
        <w:t>び背表紙に事業者名を記載し、ページ番号を付すこと。</w:t>
      </w:r>
    </w:p>
    <w:p w14:paraId="4D0AB334" w14:textId="77777777" w:rsidR="00C971CF" w:rsidRDefault="00A51C6D" w:rsidP="00A51C6D">
      <w:pPr>
        <w:spacing w:line="0" w:lineRule="atLeast"/>
        <w:rPr>
          <w:sz w:val="24"/>
          <w:szCs w:val="24"/>
        </w:rPr>
      </w:pPr>
      <w:r>
        <w:rPr>
          <w:rFonts w:hint="eastAsia"/>
          <w:sz w:val="24"/>
          <w:szCs w:val="24"/>
        </w:rPr>
        <w:t xml:space="preserve">　　 ・電子媒体として、Microsoft　Office　Excel、Word又はPower</w:t>
      </w:r>
      <w:r w:rsidR="00C971CF">
        <w:rPr>
          <w:rFonts w:hint="eastAsia"/>
          <w:sz w:val="24"/>
          <w:szCs w:val="24"/>
        </w:rPr>
        <w:t>P</w:t>
      </w:r>
      <w:r>
        <w:rPr>
          <w:rFonts w:hint="eastAsia"/>
          <w:sz w:val="24"/>
          <w:szCs w:val="24"/>
        </w:rPr>
        <w:t>oint</w:t>
      </w:r>
      <w:r w:rsidR="00C971CF">
        <w:rPr>
          <w:rFonts w:hint="eastAsia"/>
          <w:sz w:val="24"/>
          <w:szCs w:val="24"/>
        </w:rPr>
        <w:t>の</w:t>
      </w:r>
      <w:r>
        <w:rPr>
          <w:rFonts w:hint="eastAsia"/>
          <w:sz w:val="24"/>
          <w:szCs w:val="24"/>
        </w:rPr>
        <w:t>いずれ</w:t>
      </w:r>
    </w:p>
    <w:p w14:paraId="55F52FE6" w14:textId="06CC4F1E" w:rsidR="00057539" w:rsidRPr="00057539" w:rsidRDefault="00C971CF" w:rsidP="00057539">
      <w:pPr>
        <w:spacing w:line="0" w:lineRule="atLeast"/>
        <w:rPr>
          <w:sz w:val="24"/>
          <w:szCs w:val="24"/>
        </w:rPr>
      </w:pPr>
      <w:r>
        <w:rPr>
          <w:rFonts w:hint="eastAsia"/>
          <w:sz w:val="24"/>
          <w:szCs w:val="24"/>
        </w:rPr>
        <w:t xml:space="preserve">　　　</w:t>
      </w:r>
      <w:r w:rsidR="00A51C6D">
        <w:rPr>
          <w:rFonts w:hint="eastAsia"/>
          <w:sz w:val="24"/>
          <w:szCs w:val="24"/>
        </w:rPr>
        <w:t>かで作成したものをCD-R又はDVD-Rにて1部提出すること。</w:t>
      </w:r>
    </w:p>
    <w:p w14:paraId="1F40A917" w14:textId="2D3CBC78" w:rsidR="00057539" w:rsidRPr="001C77CF" w:rsidRDefault="001C77CF" w:rsidP="001C77CF">
      <w:pPr>
        <w:spacing w:line="0" w:lineRule="atLeast"/>
        <w:ind w:firstLineChars="100" w:firstLine="240"/>
        <w:rPr>
          <w:sz w:val="24"/>
          <w:szCs w:val="24"/>
        </w:rPr>
      </w:pPr>
      <w:r w:rsidRPr="001C77CF">
        <w:rPr>
          <w:rFonts w:asciiTheme="minorEastAsia" w:hAnsiTheme="minorEastAsia" w:hint="eastAsia"/>
          <w:sz w:val="24"/>
          <w:szCs w:val="24"/>
        </w:rPr>
        <w:t xml:space="preserve">⑷ </w:t>
      </w:r>
      <w:r w:rsidR="00057539" w:rsidRPr="001C77CF">
        <w:rPr>
          <w:rFonts w:hint="eastAsia"/>
          <w:sz w:val="24"/>
          <w:szCs w:val="24"/>
        </w:rPr>
        <w:t>提出期限</w:t>
      </w:r>
    </w:p>
    <w:p w14:paraId="21E4906C" w14:textId="0280B8DD" w:rsidR="00A51C6D" w:rsidRDefault="005D399C" w:rsidP="00057539">
      <w:pPr>
        <w:pStyle w:val="a3"/>
        <w:spacing w:line="0" w:lineRule="atLeast"/>
        <w:ind w:leftChars="0" w:left="600"/>
        <w:rPr>
          <w:sz w:val="24"/>
          <w:szCs w:val="24"/>
        </w:rPr>
      </w:pPr>
      <w:r>
        <w:rPr>
          <w:rFonts w:hint="eastAsia"/>
          <w:sz w:val="24"/>
          <w:szCs w:val="24"/>
        </w:rPr>
        <w:t>令和5年</w:t>
      </w:r>
      <w:r w:rsidR="00057539">
        <w:rPr>
          <w:rFonts w:hint="eastAsia"/>
          <w:sz w:val="24"/>
          <w:szCs w:val="24"/>
        </w:rPr>
        <w:t>８</w:t>
      </w:r>
      <w:r>
        <w:rPr>
          <w:rFonts w:hint="eastAsia"/>
          <w:sz w:val="24"/>
          <w:szCs w:val="24"/>
        </w:rPr>
        <w:t>月</w:t>
      </w:r>
      <w:r w:rsidR="00057539">
        <w:rPr>
          <w:rFonts w:hint="eastAsia"/>
          <w:sz w:val="24"/>
          <w:szCs w:val="24"/>
        </w:rPr>
        <w:t>３</w:t>
      </w:r>
      <w:r>
        <w:rPr>
          <w:rFonts w:hint="eastAsia"/>
          <w:sz w:val="24"/>
          <w:szCs w:val="24"/>
        </w:rPr>
        <w:t>日（木）午後5時まで（必着）</w:t>
      </w:r>
    </w:p>
    <w:p w14:paraId="13C6CDDA" w14:textId="10B02C93" w:rsidR="005D399C" w:rsidRDefault="005D399C" w:rsidP="00A51C6D">
      <w:pPr>
        <w:pStyle w:val="a3"/>
        <w:spacing w:line="0" w:lineRule="atLeast"/>
        <w:ind w:leftChars="0" w:left="600"/>
        <w:rPr>
          <w:sz w:val="24"/>
          <w:szCs w:val="24"/>
        </w:rPr>
      </w:pPr>
      <w:r>
        <w:rPr>
          <w:rFonts w:hint="eastAsia"/>
          <w:sz w:val="24"/>
          <w:szCs w:val="24"/>
        </w:rPr>
        <w:t>※提出期限内であれば、再提出（差し替え含む）は可能とする。</w:t>
      </w:r>
    </w:p>
    <w:p w14:paraId="0ED5E6A1" w14:textId="1BC92291" w:rsidR="005D399C" w:rsidRDefault="005D399C" w:rsidP="00842B36">
      <w:pPr>
        <w:pStyle w:val="a3"/>
        <w:numPr>
          <w:ilvl w:val="0"/>
          <w:numId w:val="6"/>
        </w:numPr>
        <w:spacing w:line="0" w:lineRule="atLeast"/>
        <w:ind w:leftChars="0"/>
        <w:rPr>
          <w:sz w:val="24"/>
          <w:szCs w:val="24"/>
        </w:rPr>
      </w:pPr>
      <w:r w:rsidRPr="005D399C">
        <w:rPr>
          <w:rFonts w:hint="eastAsia"/>
          <w:sz w:val="24"/>
          <w:szCs w:val="24"/>
        </w:rPr>
        <w:t>提出に当たっての留意点について</w:t>
      </w:r>
    </w:p>
    <w:p w14:paraId="0E3FC5C2" w14:textId="2820ECEC" w:rsidR="005D399C" w:rsidRDefault="005D399C" w:rsidP="005D399C">
      <w:pPr>
        <w:pStyle w:val="a3"/>
        <w:spacing w:line="0" w:lineRule="atLeast"/>
        <w:ind w:leftChars="0" w:left="600"/>
        <w:rPr>
          <w:sz w:val="24"/>
          <w:szCs w:val="24"/>
        </w:rPr>
      </w:pPr>
      <w:r>
        <w:rPr>
          <w:rFonts w:hint="eastAsia"/>
          <w:sz w:val="24"/>
          <w:szCs w:val="24"/>
        </w:rPr>
        <w:t>ア　内容に間違い、不足がないか十分に確認すること</w:t>
      </w:r>
      <w:r w:rsidR="00865C2F">
        <w:rPr>
          <w:rFonts w:hint="eastAsia"/>
          <w:sz w:val="24"/>
          <w:szCs w:val="24"/>
        </w:rPr>
        <w:t>。</w:t>
      </w:r>
    </w:p>
    <w:p w14:paraId="78096886" w14:textId="7CE9F834" w:rsidR="005D399C" w:rsidRDefault="005D399C" w:rsidP="005D399C">
      <w:pPr>
        <w:pStyle w:val="a3"/>
        <w:spacing w:line="0" w:lineRule="atLeast"/>
        <w:ind w:leftChars="0" w:left="600"/>
        <w:rPr>
          <w:sz w:val="24"/>
          <w:szCs w:val="24"/>
        </w:rPr>
      </w:pPr>
      <w:r>
        <w:rPr>
          <w:rFonts w:hint="eastAsia"/>
          <w:sz w:val="24"/>
          <w:szCs w:val="24"/>
        </w:rPr>
        <w:t>イ　提案に際し要した費用は、各参加事業者の負担とする。</w:t>
      </w:r>
    </w:p>
    <w:p w14:paraId="36E3EFFB" w14:textId="30552046" w:rsidR="005D399C" w:rsidRDefault="005D399C" w:rsidP="005D399C">
      <w:pPr>
        <w:pStyle w:val="a3"/>
        <w:spacing w:line="0" w:lineRule="atLeast"/>
        <w:ind w:leftChars="0" w:left="600"/>
        <w:rPr>
          <w:sz w:val="24"/>
          <w:szCs w:val="24"/>
        </w:rPr>
      </w:pPr>
      <w:r>
        <w:rPr>
          <w:rFonts w:hint="eastAsia"/>
          <w:sz w:val="24"/>
          <w:szCs w:val="24"/>
        </w:rPr>
        <w:t>ウ　提出資料は理由の如何なく返却しない</w:t>
      </w:r>
      <w:r w:rsidR="00865C2F">
        <w:rPr>
          <w:rFonts w:hint="eastAsia"/>
          <w:sz w:val="24"/>
          <w:szCs w:val="24"/>
        </w:rPr>
        <w:t>。</w:t>
      </w:r>
    </w:p>
    <w:p w14:paraId="2C92C11B" w14:textId="2C8753ED" w:rsidR="005D399C" w:rsidRDefault="005D399C" w:rsidP="005D399C">
      <w:pPr>
        <w:pStyle w:val="a3"/>
        <w:spacing w:line="0" w:lineRule="atLeast"/>
        <w:ind w:leftChars="0" w:left="600"/>
        <w:rPr>
          <w:sz w:val="24"/>
          <w:szCs w:val="24"/>
        </w:rPr>
      </w:pPr>
      <w:r>
        <w:rPr>
          <w:rFonts w:hint="eastAsia"/>
          <w:sz w:val="24"/>
          <w:szCs w:val="24"/>
        </w:rPr>
        <w:t>エ　提出資料は、審査を行う作業に必要な範囲で複製することがある</w:t>
      </w:r>
      <w:r w:rsidR="00865C2F">
        <w:rPr>
          <w:rFonts w:hint="eastAsia"/>
          <w:sz w:val="24"/>
          <w:szCs w:val="24"/>
        </w:rPr>
        <w:t>。</w:t>
      </w:r>
    </w:p>
    <w:p w14:paraId="13D90D24" w14:textId="77777777" w:rsidR="005D399C" w:rsidRDefault="005D399C" w:rsidP="005D399C">
      <w:pPr>
        <w:pStyle w:val="a3"/>
        <w:spacing w:line="0" w:lineRule="atLeast"/>
        <w:ind w:leftChars="0" w:left="600"/>
        <w:rPr>
          <w:sz w:val="24"/>
          <w:szCs w:val="24"/>
        </w:rPr>
      </w:pPr>
      <w:r>
        <w:rPr>
          <w:rFonts w:hint="eastAsia"/>
          <w:sz w:val="24"/>
          <w:szCs w:val="24"/>
        </w:rPr>
        <w:t>オ　提出資料及びその複製は、企画提案書の選定以外に提出者に無断で使用し</w:t>
      </w:r>
    </w:p>
    <w:p w14:paraId="4E5569B0" w14:textId="2B1274A2" w:rsidR="005D399C" w:rsidRDefault="005D399C" w:rsidP="005D399C">
      <w:pPr>
        <w:pStyle w:val="a3"/>
        <w:spacing w:line="0" w:lineRule="atLeast"/>
        <w:ind w:leftChars="0" w:left="600" w:firstLineChars="100" w:firstLine="240"/>
        <w:rPr>
          <w:sz w:val="24"/>
          <w:szCs w:val="24"/>
        </w:rPr>
      </w:pPr>
      <w:r>
        <w:rPr>
          <w:rFonts w:hint="eastAsia"/>
          <w:sz w:val="24"/>
          <w:szCs w:val="24"/>
        </w:rPr>
        <w:t>ない</w:t>
      </w:r>
      <w:r w:rsidR="00865C2F">
        <w:rPr>
          <w:rFonts w:hint="eastAsia"/>
          <w:sz w:val="24"/>
          <w:szCs w:val="24"/>
        </w:rPr>
        <w:t>。</w:t>
      </w:r>
    </w:p>
    <w:p w14:paraId="13785112" w14:textId="798E245D" w:rsidR="005D399C" w:rsidRDefault="005D399C" w:rsidP="005D399C">
      <w:pPr>
        <w:pStyle w:val="a3"/>
        <w:spacing w:line="0" w:lineRule="atLeast"/>
        <w:ind w:leftChars="0" w:left="600"/>
        <w:rPr>
          <w:sz w:val="24"/>
          <w:szCs w:val="24"/>
        </w:rPr>
      </w:pPr>
      <w:r>
        <w:rPr>
          <w:rFonts w:hint="eastAsia"/>
          <w:sz w:val="24"/>
          <w:szCs w:val="24"/>
        </w:rPr>
        <w:t>カ　契約履行過程で生じた制作物の著作権は、洞爺湖町に帰属する</w:t>
      </w:r>
      <w:r w:rsidR="00865C2F">
        <w:rPr>
          <w:rFonts w:hint="eastAsia"/>
          <w:sz w:val="24"/>
          <w:szCs w:val="24"/>
        </w:rPr>
        <w:t>。</w:t>
      </w:r>
    </w:p>
    <w:p w14:paraId="5099F505" w14:textId="77777777" w:rsidR="005D399C" w:rsidRDefault="005D399C" w:rsidP="005D399C">
      <w:pPr>
        <w:pStyle w:val="a3"/>
        <w:spacing w:line="0" w:lineRule="atLeast"/>
        <w:ind w:leftChars="0" w:left="600"/>
        <w:rPr>
          <w:sz w:val="24"/>
          <w:szCs w:val="24"/>
        </w:rPr>
      </w:pPr>
      <w:r>
        <w:rPr>
          <w:rFonts w:hint="eastAsia"/>
          <w:sz w:val="24"/>
          <w:szCs w:val="24"/>
        </w:rPr>
        <w:t>キ　企画提案書の作成のため洞爺湖町から受領した資料は選定結果通知後、廃</w:t>
      </w:r>
    </w:p>
    <w:p w14:paraId="1DFE79AA" w14:textId="6E6F44C3" w:rsidR="005D399C" w:rsidRDefault="005D399C" w:rsidP="005D399C">
      <w:pPr>
        <w:pStyle w:val="a3"/>
        <w:spacing w:line="0" w:lineRule="atLeast"/>
        <w:ind w:leftChars="0" w:left="600" w:firstLineChars="100" w:firstLine="240"/>
        <w:rPr>
          <w:sz w:val="24"/>
          <w:szCs w:val="24"/>
        </w:rPr>
      </w:pPr>
      <w:r>
        <w:rPr>
          <w:rFonts w:hint="eastAsia"/>
          <w:sz w:val="24"/>
          <w:szCs w:val="24"/>
        </w:rPr>
        <w:t>棄すること。また、洞爺湖町の了承なく公表又は使用しないこと</w:t>
      </w:r>
      <w:r w:rsidR="00865C2F">
        <w:rPr>
          <w:rFonts w:hint="eastAsia"/>
          <w:sz w:val="24"/>
          <w:szCs w:val="24"/>
        </w:rPr>
        <w:t>。</w:t>
      </w:r>
    </w:p>
    <w:p w14:paraId="4F210456" w14:textId="77777777" w:rsidR="00C971CF" w:rsidRPr="005D399C" w:rsidRDefault="00C971CF" w:rsidP="005D399C">
      <w:pPr>
        <w:spacing w:line="0" w:lineRule="atLeast"/>
        <w:rPr>
          <w:sz w:val="24"/>
          <w:szCs w:val="24"/>
        </w:rPr>
      </w:pPr>
    </w:p>
    <w:p w14:paraId="2914F191" w14:textId="61744211" w:rsidR="005D399C" w:rsidRDefault="005D399C" w:rsidP="005D399C">
      <w:pPr>
        <w:spacing w:line="0" w:lineRule="atLeast"/>
        <w:rPr>
          <w:sz w:val="24"/>
          <w:szCs w:val="24"/>
        </w:rPr>
      </w:pPr>
      <w:r>
        <w:rPr>
          <w:rFonts w:hint="eastAsia"/>
          <w:sz w:val="24"/>
          <w:szCs w:val="24"/>
        </w:rPr>
        <w:t>1</w:t>
      </w:r>
      <w:r w:rsidR="00D337C1">
        <w:rPr>
          <w:rFonts w:hint="eastAsia"/>
          <w:sz w:val="24"/>
          <w:szCs w:val="24"/>
        </w:rPr>
        <w:t>2</w:t>
      </w:r>
      <w:r>
        <w:rPr>
          <w:rFonts w:hint="eastAsia"/>
          <w:sz w:val="24"/>
          <w:szCs w:val="24"/>
        </w:rPr>
        <w:t xml:space="preserve">　プレゼンテーションの実施について</w:t>
      </w:r>
    </w:p>
    <w:p w14:paraId="24571800" w14:textId="7F3142FC" w:rsidR="005D399C" w:rsidRDefault="00D337C1" w:rsidP="005D399C">
      <w:pPr>
        <w:pStyle w:val="a3"/>
        <w:numPr>
          <w:ilvl w:val="0"/>
          <w:numId w:val="10"/>
        </w:numPr>
        <w:spacing w:line="0" w:lineRule="atLeast"/>
        <w:ind w:leftChars="0"/>
        <w:rPr>
          <w:sz w:val="24"/>
          <w:szCs w:val="24"/>
        </w:rPr>
      </w:pPr>
      <w:r>
        <w:rPr>
          <w:rFonts w:hint="eastAsia"/>
          <w:sz w:val="24"/>
          <w:szCs w:val="24"/>
        </w:rPr>
        <w:t>実施日</w:t>
      </w:r>
    </w:p>
    <w:p w14:paraId="1FE3B6DC" w14:textId="2853DC62" w:rsidR="00D337C1" w:rsidRDefault="00D337C1" w:rsidP="00D337C1">
      <w:pPr>
        <w:pStyle w:val="a3"/>
        <w:spacing w:line="0" w:lineRule="atLeast"/>
        <w:ind w:leftChars="0" w:left="600"/>
        <w:rPr>
          <w:sz w:val="24"/>
          <w:szCs w:val="24"/>
        </w:rPr>
      </w:pPr>
      <w:r>
        <w:rPr>
          <w:rFonts w:hint="eastAsia"/>
          <w:sz w:val="24"/>
          <w:szCs w:val="24"/>
        </w:rPr>
        <w:t>令和5年</w:t>
      </w:r>
      <w:r w:rsidR="00057539">
        <w:rPr>
          <w:rFonts w:hint="eastAsia"/>
          <w:sz w:val="24"/>
          <w:szCs w:val="24"/>
        </w:rPr>
        <w:t>８</w:t>
      </w:r>
      <w:r>
        <w:rPr>
          <w:rFonts w:hint="eastAsia"/>
          <w:sz w:val="24"/>
          <w:szCs w:val="24"/>
        </w:rPr>
        <w:t>月</w:t>
      </w:r>
      <w:r w:rsidR="00057539">
        <w:rPr>
          <w:rFonts w:hint="eastAsia"/>
          <w:sz w:val="24"/>
          <w:szCs w:val="24"/>
        </w:rPr>
        <w:t>17</w:t>
      </w:r>
      <w:r>
        <w:rPr>
          <w:rFonts w:hint="eastAsia"/>
          <w:sz w:val="24"/>
          <w:szCs w:val="24"/>
        </w:rPr>
        <w:t>日（</w:t>
      </w:r>
      <w:r w:rsidR="00057539">
        <w:rPr>
          <w:rFonts w:hint="eastAsia"/>
          <w:sz w:val="24"/>
          <w:szCs w:val="24"/>
        </w:rPr>
        <w:t>木</w:t>
      </w:r>
      <w:r>
        <w:rPr>
          <w:rFonts w:hint="eastAsia"/>
          <w:sz w:val="24"/>
          <w:szCs w:val="24"/>
        </w:rPr>
        <w:t>）（予定）</w:t>
      </w:r>
    </w:p>
    <w:p w14:paraId="553790B9" w14:textId="5D64D8BB" w:rsidR="00D337C1" w:rsidRDefault="00D337C1" w:rsidP="00D337C1">
      <w:pPr>
        <w:pStyle w:val="a3"/>
        <w:spacing w:line="0" w:lineRule="atLeast"/>
        <w:ind w:leftChars="0" w:left="600"/>
        <w:rPr>
          <w:sz w:val="24"/>
          <w:szCs w:val="24"/>
        </w:rPr>
      </w:pPr>
      <w:r>
        <w:rPr>
          <w:rFonts w:hint="eastAsia"/>
          <w:sz w:val="24"/>
          <w:szCs w:val="24"/>
        </w:rPr>
        <w:t>※実施の詳細については、参加事業者に追って連絡する。</w:t>
      </w:r>
    </w:p>
    <w:p w14:paraId="7CEAC23C" w14:textId="036631F3" w:rsidR="00D337C1" w:rsidRDefault="00D337C1" w:rsidP="00D337C1">
      <w:pPr>
        <w:spacing w:line="0" w:lineRule="atLeast"/>
        <w:rPr>
          <w:sz w:val="24"/>
          <w:szCs w:val="24"/>
        </w:rPr>
      </w:pPr>
      <w:r>
        <w:rPr>
          <w:rFonts w:hint="eastAsia"/>
          <w:sz w:val="24"/>
          <w:szCs w:val="24"/>
        </w:rPr>
        <w:t xml:space="preserve">　</w:t>
      </w:r>
      <w:r>
        <w:rPr>
          <w:rFonts w:asciiTheme="minorEastAsia" w:hAnsiTheme="minorEastAsia" w:hint="eastAsia"/>
          <w:sz w:val="24"/>
          <w:szCs w:val="24"/>
        </w:rPr>
        <w:t xml:space="preserve">⑵ </w:t>
      </w:r>
      <w:r>
        <w:rPr>
          <w:rFonts w:hint="eastAsia"/>
          <w:sz w:val="24"/>
          <w:szCs w:val="24"/>
        </w:rPr>
        <w:t>実施場所</w:t>
      </w:r>
    </w:p>
    <w:p w14:paraId="1C7EE617" w14:textId="46BCD032" w:rsidR="00057539" w:rsidRDefault="00D337C1" w:rsidP="00057539">
      <w:pPr>
        <w:spacing w:line="0" w:lineRule="atLeast"/>
        <w:rPr>
          <w:sz w:val="24"/>
          <w:szCs w:val="24"/>
        </w:rPr>
      </w:pPr>
      <w:r>
        <w:rPr>
          <w:rFonts w:hint="eastAsia"/>
          <w:sz w:val="24"/>
          <w:szCs w:val="24"/>
        </w:rPr>
        <w:t xml:space="preserve">　　 洞爺湖町役場本庁舎（洞爺湖町栄町58番地）　３階３０２会議室</w:t>
      </w:r>
    </w:p>
    <w:p w14:paraId="548BFA82" w14:textId="07DF52C2" w:rsidR="00057539" w:rsidRPr="00865C2F" w:rsidRDefault="001C77CF" w:rsidP="00865C2F">
      <w:pPr>
        <w:pStyle w:val="a3"/>
        <w:numPr>
          <w:ilvl w:val="0"/>
          <w:numId w:val="16"/>
        </w:numPr>
        <w:spacing w:line="0" w:lineRule="atLeast"/>
        <w:ind w:leftChars="0"/>
        <w:rPr>
          <w:sz w:val="24"/>
          <w:szCs w:val="24"/>
        </w:rPr>
      </w:pPr>
      <w:r w:rsidRPr="00865C2F">
        <w:rPr>
          <w:rFonts w:hint="eastAsia"/>
          <w:sz w:val="24"/>
          <w:szCs w:val="24"/>
        </w:rPr>
        <w:t>実施内容</w:t>
      </w:r>
    </w:p>
    <w:p w14:paraId="7B3E676F" w14:textId="576219DD" w:rsidR="00D337C1" w:rsidRDefault="00D337C1" w:rsidP="00865C2F">
      <w:pPr>
        <w:pStyle w:val="a3"/>
        <w:spacing w:line="0" w:lineRule="atLeast"/>
        <w:ind w:leftChars="0" w:left="600" w:firstLineChars="100" w:firstLine="240"/>
        <w:rPr>
          <w:sz w:val="24"/>
          <w:szCs w:val="24"/>
        </w:rPr>
      </w:pPr>
      <w:r>
        <w:rPr>
          <w:rFonts w:hint="eastAsia"/>
          <w:sz w:val="24"/>
          <w:szCs w:val="24"/>
        </w:rPr>
        <w:t>一</w:t>
      </w:r>
      <w:r w:rsidR="00865C2F">
        <w:rPr>
          <w:rFonts w:hint="eastAsia"/>
          <w:sz w:val="24"/>
          <w:szCs w:val="24"/>
        </w:rPr>
        <w:t>者</w:t>
      </w:r>
      <w:r>
        <w:rPr>
          <w:rFonts w:hint="eastAsia"/>
          <w:sz w:val="24"/>
          <w:szCs w:val="24"/>
        </w:rPr>
        <w:t>につき、準備５分以内、プレゼンテーション</w:t>
      </w:r>
      <w:r w:rsidR="00945F82">
        <w:rPr>
          <w:rFonts w:hint="eastAsia"/>
          <w:sz w:val="24"/>
          <w:szCs w:val="24"/>
        </w:rPr>
        <w:t>３０</w:t>
      </w:r>
      <w:r>
        <w:rPr>
          <w:rFonts w:hint="eastAsia"/>
          <w:sz w:val="24"/>
          <w:szCs w:val="24"/>
        </w:rPr>
        <w:t>分、質疑応答１０分程度とする。ただし、参加事業者が多数の場合は、実施時間帯を短縮することがある。</w:t>
      </w:r>
    </w:p>
    <w:p w14:paraId="57EBF06B" w14:textId="18C06854" w:rsidR="00D337C1" w:rsidRPr="00865C2F" w:rsidRDefault="00D337C1" w:rsidP="00865C2F">
      <w:pPr>
        <w:pStyle w:val="a3"/>
        <w:numPr>
          <w:ilvl w:val="0"/>
          <w:numId w:val="16"/>
        </w:numPr>
        <w:spacing w:line="0" w:lineRule="atLeast"/>
        <w:ind w:leftChars="0"/>
        <w:rPr>
          <w:sz w:val="24"/>
          <w:szCs w:val="24"/>
        </w:rPr>
      </w:pPr>
      <w:r w:rsidRPr="00865C2F">
        <w:rPr>
          <w:rFonts w:hint="eastAsia"/>
          <w:sz w:val="24"/>
          <w:szCs w:val="24"/>
        </w:rPr>
        <w:t>会場設営</w:t>
      </w:r>
    </w:p>
    <w:p w14:paraId="6F6AB38D" w14:textId="61A433D8" w:rsidR="00D337C1" w:rsidRDefault="00D337C1" w:rsidP="00865C2F">
      <w:pPr>
        <w:pStyle w:val="a3"/>
        <w:spacing w:line="0" w:lineRule="atLeast"/>
        <w:ind w:leftChars="0" w:left="600" w:firstLineChars="100" w:firstLine="240"/>
        <w:rPr>
          <w:sz w:val="24"/>
          <w:szCs w:val="24"/>
        </w:rPr>
      </w:pPr>
      <w:r>
        <w:rPr>
          <w:rFonts w:hint="eastAsia"/>
          <w:sz w:val="24"/>
          <w:szCs w:val="24"/>
        </w:rPr>
        <w:t>スクリーン、プロジェクター設置については事務局で行う。ただし、パソコン及び外部ネットワーク接続（インターネット）環境は確保しないので、必要に応じて各自準備すること。</w:t>
      </w:r>
    </w:p>
    <w:p w14:paraId="7365DFE6" w14:textId="12EB7172" w:rsidR="00D337C1" w:rsidRPr="00865C2F" w:rsidRDefault="00D337C1" w:rsidP="00865C2F">
      <w:pPr>
        <w:pStyle w:val="a3"/>
        <w:numPr>
          <w:ilvl w:val="0"/>
          <w:numId w:val="16"/>
        </w:numPr>
        <w:spacing w:line="0" w:lineRule="atLeast"/>
        <w:ind w:leftChars="0"/>
        <w:rPr>
          <w:sz w:val="24"/>
          <w:szCs w:val="24"/>
        </w:rPr>
      </w:pPr>
      <w:r w:rsidRPr="00865C2F">
        <w:rPr>
          <w:rFonts w:hint="eastAsia"/>
          <w:sz w:val="24"/>
          <w:szCs w:val="24"/>
        </w:rPr>
        <w:t>出席者</w:t>
      </w:r>
    </w:p>
    <w:p w14:paraId="04A95058" w14:textId="6D459AD1" w:rsidR="00D337C1" w:rsidRDefault="00D337C1" w:rsidP="00865C2F">
      <w:pPr>
        <w:pStyle w:val="a3"/>
        <w:spacing w:line="0" w:lineRule="atLeast"/>
        <w:ind w:leftChars="0" w:left="600" w:firstLineChars="100" w:firstLine="240"/>
        <w:rPr>
          <w:sz w:val="24"/>
          <w:szCs w:val="24"/>
        </w:rPr>
      </w:pPr>
      <w:r>
        <w:rPr>
          <w:rFonts w:hint="eastAsia"/>
          <w:sz w:val="24"/>
          <w:szCs w:val="24"/>
        </w:rPr>
        <w:t>３名以内とする。なお、</w:t>
      </w:r>
      <w:r w:rsidR="004C47E3">
        <w:rPr>
          <w:rFonts w:hint="eastAsia"/>
          <w:sz w:val="24"/>
          <w:szCs w:val="24"/>
        </w:rPr>
        <w:t>本業務に携わる予定者を含めることとし、その者が企画提案について説明すること。</w:t>
      </w:r>
    </w:p>
    <w:p w14:paraId="22513944" w14:textId="65303A4C" w:rsidR="004C47E3" w:rsidRPr="001C77CF" w:rsidRDefault="001C77CF" w:rsidP="001C77CF">
      <w:pPr>
        <w:spacing w:line="0" w:lineRule="atLeast"/>
        <w:ind w:firstLineChars="100" w:firstLine="240"/>
        <w:rPr>
          <w:sz w:val="24"/>
          <w:szCs w:val="24"/>
        </w:rPr>
      </w:pPr>
      <w:r w:rsidRPr="001C77CF">
        <w:rPr>
          <w:rFonts w:asciiTheme="minorEastAsia" w:hAnsiTheme="minorEastAsia" w:hint="eastAsia"/>
          <w:sz w:val="24"/>
          <w:szCs w:val="24"/>
        </w:rPr>
        <w:lastRenderedPageBreak/>
        <w:t>⑹</w:t>
      </w:r>
      <w:r w:rsidRPr="001C77CF">
        <w:rPr>
          <w:rFonts w:hint="eastAsia"/>
          <w:sz w:val="24"/>
          <w:szCs w:val="24"/>
        </w:rPr>
        <w:t xml:space="preserve"> </w:t>
      </w:r>
      <w:r w:rsidR="004C47E3" w:rsidRPr="001C77CF">
        <w:rPr>
          <w:rFonts w:hint="eastAsia"/>
          <w:sz w:val="24"/>
          <w:szCs w:val="24"/>
        </w:rPr>
        <w:t>その他</w:t>
      </w:r>
    </w:p>
    <w:p w14:paraId="0BE4DB33" w14:textId="4512DE2E" w:rsidR="004C47E3" w:rsidRDefault="004C47E3" w:rsidP="004C47E3">
      <w:pPr>
        <w:pStyle w:val="a3"/>
        <w:spacing w:line="0" w:lineRule="atLeast"/>
        <w:ind w:leftChars="0" w:left="600"/>
        <w:rPr>
          <w:sz w:val="24"/>
          <w:szCs w:val="24"/>
        </w:rPr>
      </w:pPr>
      <w:r>
        <w:rPr>
          <w:rFonts w:hint="eastAsia"/>
          <w:sz w:val="24"/>
          <w:szCs w:val="24"/>
        </w:rPr>
        <w:t>プレゼンテーションの実施順序については、企画提案書の受理順とする。</w:t>
      </w:r>
    </w:p>
    <w:p w14:paraId="7FE26CB7" w14:textId="22591239" w:rsidR="004C47E3" w:rsidRDefault="004C47E3" w:rsidP="004C47E3">
      <w:pPr>
        <w:spacing w:line="0" w:lineRule="atLeast"/>
        <w:rPr>
          <w:sz w:val="24"/>
          <w:szCs w:val="24"/>
        </w:rPr>
      </w:pPr>
    </w:p>
    <w:p w14:paraId="4E1CD392" w14:textId="2E1C5453" w:rsidR="004C47E3" w:rsidRDefault="004C47E3" w:rsidP="004C47E3">
      <w:pPr>
        <w:spacing w:line="0" w:lineRule="atLeast"/>
        <w:rPr>
          <w:sz w:val="24"/>
          <w:szCs w:val="24"/>
        </w:rPr>
      </w:pPr>
      <w:r>
        <w:rPr>
          <w:rFonts w:hint="eastAsia"/>
          <w:sz w:val="24"/>
          <w:szCs w:val="24"/>
        </w:rPr>
        <w:t>13　選考方法について</w:t>
      </w:r>
    </w:p>
    <w:p w14:paraId="0FDBC155" w14:textId="008BEA5D" w:rsidR="004C47E3" w:rsidRDefault="004C47E3" w:rsidP="004C47E3">
      <w:pPr>
        <w:pStyle w:val="a3"/>
        <w:numPr>
          <w:ilvl w:val="0"/>
          <w:numId w:val="17"/>
        </w:numPr>
        <w:spacing w:line="0" w:lineRule="atLeast"/>
        <w:ind w:leftChars="0"/>
        <w:rPr>
          <w:sz w:val="24"/>
          <w:szCs w:val="24"/>
        </w:rPr>
      </w:pPr>
      <w:r w:rsidRPr="004C47E3">
        <w:rPr>
          <w:rFonts w:hint="eastAsia"/>
          <w:sz w:val="24"/>
          <w:szCs w:val="24"/>
        </w:rPr>
        <w:t>選考方法</w:t>
      </w:r>
    </w:p>
    <w:p w14:paraId="69DAC5B9" w14:textId="444BDA81" w:rsidR="005D399C" w:rsidRDefault="005D399C" w:rsidP="005D399C">
      <w:pPr>
        <w:pStyle w:val="a3"/>
        <w:spacing w:line="0" w:lineRule="atLeast"/>
        <w:ind w:leftChars="0" w:left="600"/>
        <w:rPr>
          <w:sz w:val="24"/>
          <w:szCs w:val="24"/>
        </w:rPr>
      </w:pPr>
      <w:r>
        <w:rPr>
          <w:rFonts w:hint="eastAsia"/>
          <w:sz w:val="24"/>
          <w:szCs w:val="24"/>
        </w:rPr>
        <w:t>ア　提案採用者は、公募型プロポーザル方式により選考する。</w:t>
      </w:r>
    </w:p>
    <w:p w14:paraId="5E803D37" w14:textId="77777777" w:rsidR="00865C2F" w:rsidRDefault="005D399C" w:rsidP="00DB3281">
      <w:pPr>
        <w:pStyle w:val="a3"/>
        <w:spacing w:line="0" w:lineRule="atLeast"/>
        <w:ind w:leftChars="0" w:left="600"/>
        <w:rPr>
          <w:sz w:val="24"/>
          <w:szCs w:val="24"/>
        </w:rPr>
      </w:pPr>
      <w:r>
        <w:rPr>
          <w:rFonts w:hint="eastAsia"/>
          <w:sz w:val="24"/>
          <w:szCs w:val="24"/>
        </w:rPr>
        <w:t>イ　選考は、</w:t>
      </w:r>
      <w:r w:rsidR="00A4190C">
        <w:rPr>
          <w:rFonts w:hint="eastAsia"/>
          <w:sz w:val="24"/>
          <w:szCs w:val="24"/>
        </w:rPr>
        <w:t>プロポーザル審査委員会において定めた「洞爺湖町地球温暖化対</w:t>
      </w:r>
    </w:p>
    <w:p w14:paraId="7748DAD4" w14:textId="77777777" w:rsidR="00865C2F" w:rsidRDefault="00A4190C" w:rsidP="00865C2F">
      <w:pPr>
        <w:pStyle w:val="a3"/>
        <w:spacing w:line="0" w:lineRule="atLeast"/>
        <w:ind w:leftChars="0" w:left="600" w:firstLineChars="100" w:firstLine="240"/>
        <w:rPr>
          <w:sz w:val="24"/>
          <w:szCs w:val="24"/>
        </w:rPr>
      </w:pPr>
      <w:r>
        <w:rPr>
          <w:rFonts w:hint="eastAsia"/>
          <w:sz w:val="24"/>
          <w:szCs w:val="24"/>
        </w:rPr>
        <w:t>策実行計画（区域施策編）策定業務委託公募型プロポーザル選考基準表」に基</w:t>
      </w:r>
    </w:p>
    <w:p w14:paraId="61B27013" w14:textId="77777777" w:rsidR="00865C2F" w:rsidRDefault="00A4190C" w:rsidP="00561B5A">
      <w:pPr>
        <w:pStyle w:val="a3"/>
        <w:spacing w:line="0" w:lineRule="atLeast"/>
        <w:ind w:leftChars="0" w:left="600" w:firstLineChars="100" w:firstLine="240"/>
        <w:rPr>
          <w:sz w:val="24"/>
          <w:szCs w:val="24"/>
        </w:rPr>
      </w:pPr>
      <w:r>
        <w:rPr>
          <w:rFonts w:hint="eastAsia"/>
          <w:sz w:val="24"/>
          <w:szCs w:val="24"/>
        </w:rPr>
        <w:t>づき</w:t>
      </w:r>
      <w:r w:rsidR="00561B5A">
        <w:rPr>
          <w:rFonts w:hint="eastAsia"/>
          <w:sz w:val="24"/>
          <w:szCs w:val="24"/>
        </w:rPr>
        <w:t>、企画提案書、プレゼンテーション及びヒアリング等の内容により審査</w:t>
      </w:r>
    </w:p>
    <w:p w14:paraId="2D0A4D86" w14:textId="3369175F" w:rsidR="005D399C" w:rsidRDefault="00561B5A" w:rsidP="00561B5A">
      <w:pPr>
        <w:pStyle w:val="a3"/>
        <w:spacing w:line="0" w:lineRule="atLeast"/>
        <w:ind w:leftChars="0" w:left="600" w:firstLineChars="100" w:firstLine="240"/>
        <w:rPr>
          <w:sz w:val="24"/>
          <w:szCs w:val="24"/>
        </w:rPr>
      </w:pPr>
      <w:r>
        <w:rPr>
          <w:rFonts w:hint="eastAsia"/>
          <w:sz w:val="24"/>
          <w:szCs w:val="24"/>
        </w:rPr>
        <w:t>する。</w:t>
      </w:r>
    </w:p>
    <w:p w14:paraId="49E22DBC" w14:textId="77777777" w:rsidR="00561B5A" w:rsidRDefault="00561B5A" w:rsidP="00561B5A">
      <w:pPr>
        <w:pStyle w:val="a3"/>
        <w:spacing w:line="0" w:lineRule="atLeast"/>
        <w:ind w:leftChars="0" w:left="600"/>
        <w:rPr>
          <w:sz w:val="24"/>
          <w:szCs w:val="24"/>
        </w:rPr>
      </w:pPr>
      <w:r>
        <w:rPr>
          <w:rFonts w:hint="eastAsia"/>
          <w:sz w:val="24"/>
          <w:szCs w:val="24"/>
        </w:rPr>
        <w:t>ウ　選考の結果、評価得点の合計が最も高い者を優先交渉権者とし、契約の交</w:t>
      </w:r>
    </w:p>
    <w:p w14:paraId="22663F79" w14:textId="77777777" w:rsidR="00561B5A" w:rsidRDefault="00561B5A" w:rsidP="00561B5A">
      <w:pPr>
        <w:pStyle w:val="a3"/>
        <w:spacing w:line="0" w:lineRule="atLeast"/>
        <w:ind w:leftChars="0" w:left="600" w:firstLineChars="100" w:firstLine="240"/>
        <w:rPr>
          <w:sz w:val="24"/>
          <w:szCs w:val="24"/>
        </w:rPr>
      </w:pPr>
      <w:r>
        <w:rPr>
          <w:rFonts w:hint="eastAsia"/>
          <w:sz w:val="24"/>
          <w:szCs w:val="24"/>
        </w:rPr>
        <w:t>渉を行う。ただし、その者と合意に至らなかった場合には、次に評価得点の高</w:t>
      </w:r>
    </w:p>
    <w:p w14:paraId="3461FC6D" w14:textId="05016AAE" w:rsidR="00561B5A" w:rsidRDefault="00561B5A" w:rsidP="00561B5A">
      <w:pPr>
        <w:pStyle w:val="a3"/>
        <w:spacing w:line="0" w:lineRule="atLeast"/>
        <w:ind w:leftChars="0" w:left="600" w:firstLineChars="100" w:firstLine="240"/>
        <w:rPr>
          <w:sz w:val="24"/>
          <w:szCs w:val="24"/>
        </w:rPr>
      </w:pPr>
      <w:r>
        <w:rPr>
          <w:rFonts w:hint="eastAsia"/>
          <w:sz w:val="24"/>
          <w:szCs w:val="24"/>
        </w:rPr>
        <w:t>い者から順に交渉を行う。</w:t>
      </w:r>
    </w:p>
    <w:p w14:paraId="7945851D" w14:textId="77777777" w:rsidR="00561B5A" w:rsidRDefault="00561B5A" w:rsidP="00561B5A">
      <w:pPr>
        <w:pStyle w:val="a3"/>
        <w:spacing w:line="0" w:lineRule="atLeast"/>
        <w:ind w:leftChars="0" w:left="600"/>
        <w:rPr>
          <w:sz w:val="24"/>
          <w:szCs w:val="24"/>
        </w:rPr>
      </w:pPr>
      <w:r>
        <w:rPr>
          <w:rFonts w:hint="eastAsia"/>
          <w:sz w:val="24"/>
          <w:szCs w:val="24"/>
        </w:rPr>
        <w:t>エ　最も高い評価得点を獲得した参加事業者が複数ある場合には、重要度が高</w:t>
      </w:r>
    </w:p>
    <w:p w14:paraId="47557FF7" w14:textId="77777777" w:rsidR="00561B5A" w:rsidRDefault="00561B5A" w:rsidP="00561B5A">
      <w:pPr>
        <w:pStyle w:val="a3"/>
        <w:spacing w:line="0" w:lineRule="atLeast"/>
        <w:ind w:leftChars="0" w:left="600" w:firstLineChars="100" w:firstLine="240"/>
        <w:rPr>
          <w:sz w:val="24"/>
          <w:szCs w:val="24"/>
        </w:rPr>
      </w:pPr>
      <w:r>
        <w:rPr>
          <w:rFonts w:hint="eastAsia"/>
          <w:sz w:val="24"/>
          <w:szCs w:val="24"/>
        </w:rPr>
        <w:t>い評価項目についてのみ合計し、その範囲において最も高い評価得点を獲得</w:t>
      </w:r>
    </w:p>
    <w:p w14:paraId="43BB40AE" w14:textId="77777777" w:rsidR="00561B5A" w:rsidRDefault="00561B5A" w:rsidP="00561B5A">
      <w:pPr>
        <w:pStyle w:val="a3"/>
        <w:spacing w:line="0" w:lineRule="atLeast"/>
        <w:ind w:leftChars="0" w:left="600" w:firstLineChars="100" w:firstLine="240"/>
        <w:rPr>
          <w:sz w:val="24"/>
          <w:szCs w:val="24"/>
        </w:rPr>
      </w:pPr>
      <w:r>
        <w:rPr>
          <w:rFonts w:hint="eastAsia"/>
          <w:sz w:val="24"/>
          <w:szCs w:val="24"/>
        </w:rPr>
        <w:t>した提案者を優先交渉権者として選考する。この場合においても参加事業者</w:t>
      </w:r>
    </w:p>
    <w:p w14:paraId="694A788D" w14:textId="77777777" w:rsidR="00561B5A" w:rsidRDefault="00561B5A" w:rsidP="00561B5A">
      <w:pPr>
        <w:pStyle w:val="a3"/>
        <w:spacing w:line="0" w:lineRule="atLeast"/>
        <w:ind w:leftChars="0" w:left="600" w:firstLineChars="100" w:firstLine="240"/>
        <w:rPr>
          <w:sz w:val="24"/>
          <w:szCs w:val="24"/>
        </w:rPr>
      </w:pPr>
      <w:r>
        <w:rPr>
          <w:rFonts w:hint="eastAsia"/>
          <w:sz w:val="24"/>
          <w:szCs w:val="24"/>
        </w:rPr>
        <w:t>が複数となる場合には、選考委員会の合議による優劣の比較を行い、優先交</w:t>
      </w:r>
    </w:p>
    <w:p w14:paraId="479DC984" w14:textId="01AD1D52" w:rsidR="00561B5A" w:rsidRDefault="00561B5A" w:rsidP="00561B5A">
      <w:pPr>
        <w:pStyle w:val="a3"/>
        <w:spacing w:line="0" w:lineRule="atLeast"/>
        <w:ind w:leftChars="0" w:left="600" w:firstLineChars="100" w:firstLine="240"/>
        <w:rPr>
          <w:sz w:val="24"/>
          <w:szCs w:val="24"/>
        </w:rPr>
      </w:pPr>
      <w:r>
        <w:rPr>
          <w:rFonts w:hint="eastAsia"/>
          <w:sz w:val="24"/>
          <w:szCs w:val="24"/>
        </w:rPr>
        <w:t>渉権者を選考する</w:t>
      </w:r>
    </w:p>
    <w:p w14:paraId="56C10723" w14:textId="77777777" w:rsidR="00561B5A" w:rsidRDefault="00561B5A" w:rsidP="00561B5A">
      <w:pPr>
        <w:pStyle w:val="a3"/>
        <w:spacing w:line="0" w:lineRule="atLeast"/>
        <w:ind w:leftChars="0" w:left="600"/>
        <w:rPr>
          <w:sz w:val="24"/>
          <w:szCs w:val="24"/>
        </w:rPr>
      </w:pPr>
      <w:r>
        <w:rPr>
          <w:rFonts w:hint="eastAsia"/>
          <w:sz w:val="24"/>
          <w:szCs w:val="24"/>
        </w:rPr>
        <w:t>オ　プロポーザル審査委員会の評価得点の合計が全体の6割未満である場合は、</w:t>
      </w:r>
    </w:p>
    <w:p w14:paraId="68FFA80B" w14:textId="59734DA5" w:rsidR="00561B5A" w:rsidRDefault="00561B5A" w:rsidP="00561B5A">
      <w:pPr>
        <w:pStyle w:val="a3"/>
        <w:spacing w:line="0" w:lineRule="atLeast"/>
        <w:ind w:leftChars="0" w:left="600" w:firstLineChars="100" w:firstLine="240"/>
        <w:rPr>
          <w:sz w:val="24"/>
          <w:szCs w:val="24"/>
        </w:rPr>
      </w:pPr>
      <w:r>
        <w:rPr>
          <w:rFonts w:hint="eastAsia"/>
          <w:sz w:val="24"/>
          <w:szCs w:val="24"/>
        </w:rPr>
        <w:t>優先交渉権者として選考しない</w:t>
      </w:r>
      <w:r w:rsidR="00865C2F">
        <w:rPr>
          <w:rFonts w:hint="eastAsia"/>
          <w:sz w:val="24"/>
          <w:szCs w:val="24"/>
        </w:rPr>
        <w:t>もの</w:t>
      </w:r>
      <w:r>
        <w:rPr>
          <w:rFonts w:hint="eastAsia"/>
          <w:sz w:val="24"/>
          <w:szCs w:val="24"/>
        </w:rPr>
        <w:t>とする。</w:t>
      </w:r>
    </w:p>
    <w:p w14:paraId="03666029" w14:textId="57A9F980" w:rsidR="00561B5A" w:rsidRDefault="00561B5A" w:rsidP="00561B5A">
      <w:pPr>
        <w:pStyle w:val="a3"/>
        <w:spacing w:line="0" w:lineRule="atLeast"/>
        <w:ind w:leftChars="0" w:left="600"/>
        <w:rPr>
          <w:sz w:val="24"/>
          <w:szCs w:val="24"/>
        </w:rPr>
      </w:pPr>
      <w:r>
        <w:rPr>
          <w:rFonts w:hint="eastAsia"/>
          <w:sz w:val="24"/>
          <w:szCs w:val="24"/>
        </w:rPr>
        <w:t>カ　優先交渉権は、契約締結結果を洞爺湖町ホームページに公表することに</w:t>
      </w:r>
    </w:p>
    <w:p w14:paraId="463BB28A" w14:textId="00ACE1FD" w:rsidR="00561B5A" w:rsidRDefault="00561B5A" w:rsidP="00561B5A">
      <w:pPr>
        <w:pStyle w:val="a3"/>
        <w:spacing w:line="0" w:lineRule="atLeast"/>
        <w:ind w:leftChars="0" w:left="600" w:firstLineChars="100" w:firstLine="240"/>
        <w:rPr>
          <w:sz w:val="24"/>
          <w:szCs w:val="24"/>
        </w:rPr>
      </w:pPr>
      <w:r>
        <w:rPr>
          <w:rFonts w:hint="eastAsia"/>
          <w:sz w:val="24"/>
          <w:szCs w:val="24"/>
        </w:rPr>
        <w:t>より消滅する。</w:t>
      </w:r>
    </w:p>
    <w:p w14:paraId="74AB6C16" w14:textId="0E39386B" w:rsidR="00561B5A" w:rsidRPr="001C77CF" w:rsidRDefault="001C77CF" w:rsidP="001C77CF">
      <w:pPr>
        <w:spacing w:line="0" w:lineRule="atLeast"/>
        <w:ind w:firstLineChars="100" w:firstLine="240"/>
        <w:rPr>
          <w:sz w:val="24"/>
          <w:szCs w:val="24"/>
        </w:rPr>
      </w:pPr>
      <w:r w:rsidRPr="001C77CF">
        <w:rPr>
          <w:rFonts w:asciiTheme="minorEastAsia" w:hAnsiTheme="minorEastAsia" w:hint="eastAsia"/>
          <w:sz w:val="24"/>
          <w:szCs w:val="24"/>
        </w:rPr>
        <w:t>⑵</w:t>
      </w:r>
      <w:r w:rsidRPr="001C77CF">
        <w:rPr>
          <w:rFonts w:hint="eastAsia"/>
          <w:sz w:val="24"/>
          <w:szCs w:val="24"/>
        </w:rPr>
        <w:t xml:space="preserve"> </w:t>
      </w:r>
      <w:r w:rsidR="00561B5A" w:rsidRPr="001C77CF">
        <w:rPr>
          <w:rFonts w:hint="eastAsia"/>
          <w:sz w:val="24"/>
          <w:szCs w:val="24"/>
        </w:rPr>
        <w:t>選考基準</w:t>
      </w:r>
    </w:p>
    <w:tbl>
      <w:tblPr>
        <w:tblStyle w:val="a4"/>
        <w:tblW w:w="0" w:type="auto"/>
        <w:tblInd w:w="279" w:type="dxa"/>
        <w:tblLook w:val="04A0" w:firstRow="1" w:lastRow="0" w:firstColumn="1" w:lastColumn="0" w:noHBand="0" w:noVBand="1"/>
      </w:tblPr>
      <w:tblGrid>
        <w:gridCol w:w="1417"/>
        <w:gridCol w:w="7364"/>
      </w:tblGrid>
      <w:tr w:rsidR="00561B5A" w14:paraId="3660346A" w14:textId="77777777" w:rsidTr="004531A5">
        <w:tc>
          <w:tcPr>
            <w:tcW w:w="1417" w:type="dxa"/>
          </w:tcPr>
          <w:p w14:paraId="73FA8653" w14:textId="752CD701" w:rsidR="00561B5A" w:rsidRDefault="00561B5A" w:rsidP="00561B5A">
            <w:pPr>
              <w:pStyle w:val="a3"/>
              <w:spacing w:line="0" w:lineRule="atLeast"/>
              <w:ind w:leftChars="0" w:left="0"/>
              <w:jc w:val="center"/>
              <w:rPr>
                <w:sz w:val="24"/>
                <w:szCs w:val="24"/>
              </w:rPr>
            </w:pPr>
            <w:r>
              <w:rPr>
                <w:rFonts w:hint="eastAsia"/>
                <w:sz w:val="24"/>
                <w:szCs w:val="24"/>
              </w:rPr>
              <w:t>評価項目</w:t>
            </w:r>
          </w:p>
        </w:tc>
        <w:tc>
          <w:tcPr>
            <w:tcW w:w="7364" w:type="dxa"/>
          </w:tcPr>
          <w:p w14:paraId="6D000F84" w14:textId="39DDB214" w:rsidR="00561B5A" w:rsidRDefault="00561B5A" w:rsidP="00561B5A">
            <w:pPr>
              <w:pStyle w:val="a3"/>
              <w:spacing w:line="0" w:lineRule="atLeast"/>
              <w:ind w:leftChars="0" w:left="0"/>
              <w:jc w:val="center"/>
              <w:rPr>
                <w:sz w:val="24"/>
                <w:szCs w:val="24"/>
              </w:rPr>
            </w:pPr>
            <w:r>
              <w:rPr>
                <w:rFonts w:hint="eastAsia"/>
                <w:sz w:val="24"/>
                <w:szCs w:val="24"/>
              </w:rPr>
              <w:t>評価基準</w:t>
            </w:r>
          </w:p>
        </w:tc>
      </w:tr>
      <w:tr w:rsidR="00561B5A" w14:paraId="7BAFDB05" w14:textId="77777777" w:rsidTr="004531A5">
        <w:tc>
          <w:tcPr>
            <w:tcW w:w="1417" w:type="dxa"/>
          </w:tcPr>
          <w:p w14:paraId="23C78AEB" w14:textId="11533985" w:rsidR="00561B5A" w:rsidRDefault="00561B5A" w:rsidP="00561B5A">
            <w:pPr>
              <w:pStyle w:val="a3"/>
              <w:spacing w:line="0" w:lineRule="atLeast"/>
              <w:ind w:leftChars="0" w:left="0"/>
              <w:jc w:val="center"/>
              <w:rPr>
                <w:sz w:val="24"/>
                <w:szCs w:val="24"/>
              </w:rPr>
            </w:pPr>
            <w:r>
              <w:rPr>
                <w:rFonts w:hint="eastAsia"/>
                <w:sz w:val="24"/>
                <w:szCs w:val="24"/>
              </w:rPr>
              <w:t>実施方針</w:t>
            </w:r>
          </w:p>
        </w:tc>
        <w:tc>
          <w:tcPr>
            <w:tcW w:w="7364" w:type="dxa"/>
          </w:tcPr>
          <w:p w14:paraId="31528B3F" w14:textId="77777777" w:rsidR="004531A5" w:rsidRDefault="00FD5FD3" w:rsidP="004531A5">
            <w:pPr>
              <w:pStyle w:val="a3"/>
              <w:spacing w:line="0" w:lineRule="atLeast"/>
              <w:ind w:leftChars="0" w:left="0"/>
              <w:rPr>
                <w:sz w:val="24"/>
                <w:szCs w:val="24"/>
              </w:rPr>
            </w:pPr>
            <w:r w:rsidRPr="00FD5FD3">
              <w:rPr>
                <w:rFonts w:hint="eastAsia"/>
                <w:sz w:val="24"/>
                <w:szCs w:val="24"/>
              </w:rPr>
              <w:t>・目的や内容を理解し、仕様書の内容を具現化した成果物をイメー</w:t>
            </w:r>
          </w:p>
          <w:p w14:paraId="39292CFE" w14:textId="19A6DBFF" w:rsidR="00561B5A" w:rsidRDefault="00FD5FD3" w:rsidP="004531A5">
            <w:pPr>
              <w:pStyle w:val="a3"/>
              <w:spacing w:line="0" w:lineRule="atLeast"/>
              <w:ind w:leftChars="0" w:left="0" w:firstLineChars="100" w:firstLine="240"/>
              <w:rPr>
                <w:sz w:val="24"/>
                <w:szCs w:val="24"/>
              </w:rPr>
            </w:pPr>
            <w:r w:rsidRPr="00FD5FD3">
              <w:rPr>
                <w:rFonts w:hint="eastAsia"/>
                <w:sz w:val="24"/>
                <w:szCs w:val="24"/>
              </w:rPr>
              <w:t>ジできる方針が示されているか。</w:t>
            </w:r>
          </w:p>
        </w:tc>
      </w:tr>
      <w:tr w:rsidR="00561B5A" w14:paraId="4A31C3E6" w14:textId="77777777" w:rsidTr="004531A5">
        <w:tc>
          <w:tcPr>
            <w:tcW w:w="1417" w:type="dxa"/>
          </w:tcPr>
          <w:p w14:paraId="24724B59" w14:textId="05F242DA" w:rsidR="00561B5A" w:rsidRDefault="00561B5A" w:rsidP="00561B5A">
            <w:pPr>
              <w:pStyle w:val="a3"/>
              <w:spacing w:line="0" w:lineRule="atLeast"/>
              <w:ind w:leftChars="0" w:left="0"/>
              <w:jc w:val="center"/>
              <w:rPr>
                <w:sz w:val="24"/>
                <w:szCs w:val="24"/>
              </w:rPr>
            </w:pPr>
            <w:r>
              <w:rPr>
                <w:rFonts w:hint="eastAsia"/>
                <w:sz w:val="24"/>
                <w:szCs w:val="24"/>
              </w:rPr>
              <w:t>実施工程</w:t>
            </w:r>
          </w:p>
        </w:tc>
        <w:tc>
          <w:tcPr>
            <w:tcW w:w="7364" w:type="dxa"/>
          </w:tcPr>
          <w:p w14:paraId="0873123D" w14:textId="77777777" w:rsidR="004531A5" w:rsidRDefault="00FD5FD3" w:rsidP="004531A5">
            <w:pPr>
              <w:pStyle w:val="a3"/>
              <w:spacing w:line="0" w:lineRule="atLeast"/>
              <w:ind w:leftChars="0" w:left="0"/>
              <w:rPr>
                <w:sz w:val="24"/>
                <w:szCs w:val="24"/>
              </w:rPr>
            </w:pPr>
            <w:r w:rsidRPr="00FD5FD3">
              <w:rPr>
                <w:rFonts w:hint="eastAsia"/>
                <w:sz w:val="24"/>
                <w:szCs w:val="24"/>
              </w:rPr>
              <w:t>・業務フローや工程表は、明確かつ適切に作成されており、仕様書</w:t>
            </w:r>
          </w:p>
          <w:p w14:paraId="60F71174" w14:textId="77777777" w:rsidR="004531A5" w:rsidRDefault="00FD5FD3" w:rsidP="004531A5">
            <w:pPr>
              <w:pStyle w:val="a3"/>
              <w:spacing w:line="0" w:lineRule="atLeast"/>
              <w:ind w:leftChars="0" w:left="0" w:firstLineChars="100" w:firstLine="240"/>
              <w:rPr>
                <w:sz w:val="24"/>
                <w:szCs w:val="24"/>
              </w:rPr>
            </w:pPr>
            <w:r w:rsidRPr="00FD5FD3">
              <w:rPr>
                <w:rFonts w:hint="eastAsia"/>
                <w:sz w:val="24"/>
                <w:szCs w:val="24"/>
              </w:rPr>
              <w:t>及び令和５年度二酸化炭素排出抑制対策事業費等補助金の期限</w:t>
            </w:r>
          </w:p>
          <w:p w14:paraId="4FC16AF9" w14:textId="3708A036" w:rsidR="00561B5A" w:rsidRDefault="00FD5FD3" w:rsidP="004531A5">
            <w:pPr>
              <w:pStyle w:val="a3"/>
              <w:spacing w:line="0" w:lineRule="atLeast"/>
              <w:ind w:leftChars="0" w:left="0" w:firstLineChars="100" w:firstLine="240"/>
              <w:rPr>
                <w:sz w:val="24"/>
                <w:szCs w:val="24"/>
              </w:rPr>
            </w:pPr>
            <w:r w:rsidRPr="00FD5FD3">
              <w:rPr>
                <w:rFonts w:hint="eastAsia"/>
                <w:sz w:val="24"/>
                <w:szCs w:val="24"/>
              </w:rPr>
              <w:t>を踏まえた工程となっているか。</w:t>
            </w:r>
          </w:p>
        </w:tc>
      </w:tr>
      <w:tr w:rsidR="00561B5A" w14:paraId="71EC2842" w14:textId="77777777" w:rsidTr="004531A5">
        <w:tc>
          <w:tcPr>
            <w:tcW w:w="1417" w:type="dxa"/>
          </w:tcPr>
          <w:p w14:paraId="33CB8F6E" w14:textId="47DECF1F" w:rsidR="00561B5A" w:rsidRDefault="00561B5A" w:rsidP="00561B5A">
            <w:pPr>
              <w:pStyle w:val="a3"/>
              <w:spacing w:line="0" w:lineRule="atLeast"/>
              <w:ind w:leftChars="0" w:left="0"/>
              <w:jc w:val="center"/>
              <w:rPr>
                <w:sz w:val="24"/>
                <w:szCs w:val="24"/>
              </w:rPr>
            </w:pPr>
            <w:r>
              <w:rPr>
                <w:rFonts w:hint="eastAsia"/>
                <w:sz w:val="24"/>
                <w:szCs w:val="24"/>
              </w:rPr>
              <w:t>実施体制</w:t>
            </w:r>
          </w:p>
        </w:tc>
        <w:tc>
          <w:tcPr>
            <w:tcW w:w="7364" w:type="dxa"/>
          </w:tcPr>
          <w:p w14:paraId="2012FAE4" w14:textId="77777777" w:rsidR="004531A5" w:rsidRDefault="000F5E3A" w:rsidP="004531A5">
            <w:pPr>
              <w:pStyle w:val="a3"/>
              <w:spacing w:line="0" w:lineRule="atLeast"/>
              <w:ind w:leftChars="0" w:left="0"/>
              <w:rPr>
                <w:sz w:val="24"/>
                <w:szCs w:val="24"/>
              </w:rPr>
            </w:pPr>
            <w:r>
              <w:rPr>
                <w:rFonts w:hint="eastAsia"/>
                <w:sz w:val="24"/>
                <w:szCs w:val="24"/>
              </w:rPr>
              <w:t>・業務を円滑に実施するための人員の確保や連絡体制は確立されて</w:t>
            </w:r>
          </w:p>
          <w:p w14:paraId="573B683F" w14:textId="2EFFA2BD" w:rsidR="00561B5A" w:rsidRDefault="000F5E3A" w:rsidP="004531A5">
            <w:pPr>
              <w:pStyle w:val="a3"/>
              <w:spacing w:line="0" w:lineRule="atLeast"/>
              <w:ind w:leftChars="0" w:left="0" w:firstLineChars="100" w:firstLine="240"/>
              <w:rPr>
                <w:sz w:val="24"/>
                <w:szCs w:val="24"/>
              </w:rPr>
            </w:pPr>
            <w:r>
              <w:rPr>
                <w:rFonts w:hint="eastAsia"/>
                <w:sz w:val="24"/>
                <w:szCs w:val="24"/>
              </w:rPr>
              <w:t>いるか。</w:t>
            </w:r>
          </w:p>
          <w:p w14:paraId="234A3BFD" w14:textId="132FADB9" w:rsidR="000F5E3A" w:rsidRPr="000F5E3A" w:rsidRDefault="000F5E3A" w:rsidP="004531A5">
            <w:pPr>
              <w:spacing w:line="0" w:lineRule="atLeast"/>
              <w:rPr>
                <w:sz w:val="24"/>
                <w:szCs w:val="24"/>
              </w:rPr>
            </w:pPr>
            <w:r>
              <w:rPr>
                <w:rFonts w:hint="eastAsia"/>
                <w:sz w:val="24"/>
                <w:szCs w:val="24"/>
              </w:rPr>
              <w:t>・当町からの要望等に迅速・柔軟に対応できる体制が整っているか。</w:t>
            </w:r>
          </w:p>
        </w:tc>
      </w:tr>
      <w:tr w:rsidR="00561B5A" w14:paraId="1DFA1CB5" w14:textId="77777777" w:rsidTr="004531A5">
        <w:tc>
          <w:tcPr>
            <w:tcW w:w="1417" w:type="dxa"/>
          </w:tcPr>
          <w:p w14:paraId="0BD15388" w14:textId="1879A07E" w:rsidR="00561B5A" w:rsidRDefault="00561B5A" w:rsidP="00561B5A">
            <w:pPr>
              <w:pStyle w:val="a3"/>
              <w:spacing w:line="0" w:lineRule="atLeast"/>
              <w:ind w:leftChars="0" w:left="0"/>
              <w:jc w:val="center"/>
              <w:rPr>
                <w:sz w:val="24"/>
                <w:szCs w:val="24"/>
              </w:rPr>
            </w:pPr>
            <w:r>
              <w:rPr>
                <w:rFonts w:hint="eastAsia"/>
                <w:sz w:val="24"/>
                <w:szCs w:val="24"/>
              </w:rPr>
              <w:t>理 解 度</w:t>
            </w:r>
          </w:p>
        </w:tc>
        <w:tc>
          <w:tcPr>
            <w:tcW w:w="7364" w:type="dxa"/>
          </w:tcPr>
          <w:p w14:paraId="3E59CE21" w14:textId="77777777" w:rsidR="004531A5" w:rsidRDefault="000F5E3A" w:rsidP="004531A5">
            <w:pPr>
              <w:pStyle w:val="a3"/>
              <w:spacing w:line="0" w:lineRule="atLeast"/>
              <w:ind w:leftChars="0" w:left="0"/>
              <w:rPr>
                <w:sz w:val="24"/>
                <w:szCs w:val="24"/>
              </w:rPr>
            </w:pPr>
            <w:r>
              <w:rPr>
                <w:rFonts w:hint="eastAsia"/>
                <w:sz w:val="24"/>
                <w:szCs w:val="24"/>
              </w:rPr>
              <w:t>・地球温暖化対策実行計画及び地域脱炭素実現に向けた再エネの最</w:t>
            </w:r>
          </w:p>
          <w:p w14:paraId="0A9AB4C9" w14:textId="16459A1D" w:rsidR="000F5E3A" w:rsidRDefault="000F5E3A" w:rsidP="004531A5">
            <w:pPr>
              <w:pStyle w:val="a3"/>
              <w:spacing w:line="0" w:lineRule="atLeast"/>
              <w:ind w:leftChars="0" w:left="0" w:firstLineChars="100" w:firstLine="240"/>
              <w:rPr>
                <w:sz w:val="24"/>
                <w:szCs w:val="24"/>
              </w:rPr>
            </w:pPr>
            <w:r>
              <w:rPr>
                <w:rFonts w:hint="eastAsia"/>
                <w:sz w:val="24"/>
                <w:szCs w:val="24"/>
              </w:rPr>
              <w:t>大限導入のための計画づくりに関する知識が豊富であるか。</w:t>
            </w:r>
          </w:p>
          <w:p w14:paraId="787E3D14" w14:textId="0A7BBD23" w:rsidR="000F5E3A" w:rsidRPr="000F5E3A" w:rsidRDefault="000F5E3A" w:rsidP="000F5E3A">
            <w:pPr>
              <w:spacing w:line="0" w:lineRule="atLeast"/>
              <w:rPr>
                <w:sz w:val="24"/>
                <w:szCs w:val="24"/>
              </w:rPr>
            </w:pPr>
            <w:r>
              <w:rPr>
                <w:rFonts w:hint="eastAsia"/>
                <w:sz w:val="24"/>
                <w:szCs w:val="24"/>
              </w:rPr>
              <w:t>・仕様書の内容を適切に反映した提案となっているか。</w:t>
            </w:r>
          </w:p>
        </w:tc>
      </w:tr>
      <w:tr w:rsidR="00561B5A" w14:paraId="394BA8F5" w14:textId="77777777" w:rsidTr="004531A5">
        <w:tc>
          <w:tcPr>
            <w:tcW w:w="1417" w:type="dxa"/>
          </w:tcPr>
          <w:p w14:paraId="5BC3CA38" w14:textId="77777777" w:rsidR="00561B5A" w:rsidRDefault="00561B5A" w:rsidP="00561B5A">
            <w:pPr>
              <w:pStyle w:val="a3"/>
              <w:spacing w:line="0" w:lineRule="atLeast"/>
              <w:ind w:leftChars="0" w:left="0"/>
              <w:jc w:val="center"/>
              <w:rPr>
                <w:sz w:val="24"/>
                <w:szCs w:val="24"/>
              </w:rPr>
            </w:pPr>
            <w:r>
              <w:rPr>
                <w:rFonts w:hint="eastAsia"/>
                <w:sz w:val="24"/>
                <w:szCs w:val="24"/>
              </w:rPr>
              <w:t>現状把握</w:t>
            </w:r>
          </w:p>
          <w:p w14:paraId="7235288A" w14:textId="7008CB53" w:rsidR="00561B5A" w:rsidRDefault="00561B5A" w:rsidP="00561B5A">
            <w:pPr>
              <w:pStyle w:val="a3"/>
              <w:spacing w:line="0" w:lineRule="atLeast"/>
              <w:ind w:leftChars="0" w:left="0"/>
              <w:jc w:val="center"/>
              <w:rPr>
                <w:sz w:val="24"/>
                <w:szCs w:val="24"/>
              </w:rPr>
            </w:pPr>
            <w:r>
              <w:rPr>
                <w:rFonts w:hint="eastAsia"/>
                <w:sz w:val="24"/>
                <w:szCs w:val="24"/>
              </w:rPr>
              <w:lastRenderedPageBreak/>
              <w:t>課題解決</w:t>
            </w:r>
            <w:r w:rsidR="004C47E3">
              <w:rPr>
                <w:rFonts w:hint="eastAsia"/>
                <w:sz w:val="24"/>
                <w:szCs w:val="24"/>
              </w:rPr>
              <w:t>（※）</w:t>
            </w:r>
          </w:p>
        </w:tc>
        <w:tc>
          <w:tcPr>
            <w:tcW w:w="7364" w:type="dxa"/>
          </w:tcPr>
          <w:p w14:paraId="29FEBFDC" w14:textId="77777777" w:rsidR="004531A5" w:rsidRDefault="00D90FFB" w:rsidP="004531A5">
            <w:pPr>
              <w:pStyle w:val="a3"/>
              <w:spacing w:line="0" w:lineRule="atLeast"/>
              <w:ind w:leftChars="0" w:left="0"/>
              <w:rPr>
                <w:sz w:val="24"/>
                <w:szCs w:val="24"/>
              </w:rPr>
            </w:pPr>
            <w:r w:rsidRPr="00D90FFB">
              <w:rPr>
                <w:rFonts w:hint="eastAsia"/>
                <w:sz w:val="24"/>
                <w:szCs w:val="24"/>
              </w:rPr>
              <w:lastRenderedPageBreak/>
              <w:t>・自社のノウハウを活用し、客観的根拠のある情報を組み合わせて</w:t>
            </w:r>
          </w:p>
          <w:p w14:paraId="502DC5FB" w14:textId="3DD18597" w:rsidR="00D90FFB" w:rsidRPr="00D90FFB" w:rsidRDefault="00D90FFB" w:rsidP="004531A5">
            <w:pPr>
              <w:pStyle w:val="a3"/>
              <w:spacing w:line="0" w:lineRule="atLeast"/>
              <w:ind w:leftChars="0" w:left="0" w:firstLineChars="100" w:firstLine="240"/>
              <w:rPr>
                <w:sz w:val="24"/>
                <w:szCs w:val="24"/>
              </w:rPr>
            </w:pPr>
            <w:r w:rsidRPr="00D90FFB">
              <w:rPr>
                <w:rFonts w:hint="eastAsia"/>
                <w:sz w:val="24"/>
                <w:szCs w:val="24"/>
              </w:rPr>
              <w:lastRenderedPageBreak/>
              <w:t>いるか。</w:t>
            </w:r>
          </w:p>
          <w:p w14:paraId="69E6C60A" w14:textId="77777777" w:rsidR="004531A5" w:rsidRDefault="000F5E3A" w:rsidP="004531A5">
            <w:pPr>
              <w:pStyle w:val="a3"/>
              <w:spacing w:line="0" w:lineRule="atLeast"/>
              <w:ind w:leftChars="0" w:left="0"/>
              <w:rPr>
                <w:sz w:val="24"/>
                <w:szCs w:val="24"/>
              </w:rPr>
            </w:pPr>
            <w:r>
              <w:rPr>
                <w:rFonts w:hint="eastAsia"/>
                <w:sz w:val="24"/>
                <w:szCs w:val="24"/>
              </w:rPr>
              <w:t>・当町の現状を把握し、計画策定において考慮すべき課題を的確に</w:t>
            </w:r>
          </w:p>
          <w:p w14:paraId="5D6CBFC6" w14:textId="55484CB7" w:rsidR="00561B5A" w:rsidRDefault="000F5E3A" w:rsidP="000F5E3A">
            <w:pPr>
              <w:pStyle w:val="a3"/>
              <w:spacing w:line="0" w:lineRule="atLeast"/>
              <w:ind w:leftChars="0" w:left="0" w:firstLineChars="100" w:firstLine="240"/>
              <w:rPr>
                <w:sz w:val="24"/>
                <w:szCs w:val="24"/>
              </w:rPr>
            </w:pPr>
            <w:r>
              <w:rPr>
                <w:rFonts w:hint="eastAsia"/>
                <w:sz w:val="24"/>
                <w:szCs w:val="24"/>
              </w:rPr>
              <w:t>抽出し、課題解決のための手法が具体的に</w:t>
            </w:r>
            <w:r w:rsidR="00D90FFB">
              <w:rPr>
                <w:rFonts w:hint="eastAsia"/>
                <w:sz w:val="24"/>
                <w:szCs w:val="24"/>
              </w:rPr>
              <w:t>記載</w:t>
            </w:r>
            <w:r>
              <w:rPr>
                <w:rFonts w:hint="eastAsia"/>
                <w:sz w:val="24"/>
                <w:szCs w:val="24"/>
              </w:rPr>
              <w:t>されているか。</w:t>
            </w:r>
          </w:p>
          <w:p w14:paraId="74061727" w14:textId="77777777" w:rsidR="004531A5" w:rsidRDefault="000F5E3A" w:rsidP="004531A5">
            <w:pPr>
              <w:spacing w:line="0" w:lineRule="atLeast"/>
              <w:rPr>
                <w:sz w:val="24"/>
                <w:szCs w:val="24"/>
              </w:rPr>
            </w:pPr>
            <w:r>
              <w:rPr>
                <w:rFonts w:hint="eastAsia"/>
                <w:sz w:val="24"/>
                <w:szCs w:val="24"/>
              </w:rPr>
              <w:t>・再生可能エネルギーの導入目標と地域課題が同時解決可能な政策</w:t>
            </w:r>
          </w:p>
          <w:p w14:paraId="7C613C1A" w14:textId="43676133" w:rsidR="000F5E3A" w:rsidRPr="000F5E3A" w:rsidRDefault="000F5E3A" w:rsidP="004531A5">
            <w:pPr>
              <w:spacing w:line="0" w:lineRule="atLeast"/>
              <w:ind w:firstLineChars="100" w:firstLine="240"/>
              <w:rPr>
                <w:sz w:val="24"/>
                <w:szCs w:val="24"/>
              </w:rPr>
            </w:pPr>
            <w:r>
              <w:rPr>
                <w:rFonts w:hint="eastAsia"/>
                <w:sz w:val="24"/>
                <w:szCs w:val="24"/>
              </w:rPr>
              <w:t>及び指標の検討がされているか。</w:t>
            </w:r>
          </w:p>
        </w:tc>
      </w:tr>
      <w:tr w:rsidR="00561B5A" w14:paraId="3AF57636" w14:textId="77777777" w:rsidTr="004531A5">
        <w:tc>
          <w:tcPr>
            <w:tcW w:w="1417" w:type="dxa"/>
          </w:tcPr>
          <w:p w14:paraId="269D8E0E" w14:textId="06B3177D" w:rsidR="00561B5A" w:rsidRDefault="00561B5A" w:rsidP="00561B5A">
            <w:pPr>
              <w:pStyle w:val="a3"/>
              <w:spacing w:line="0" w:lineRule="atLeast"/>
              <w:ind w:leftChars="0" w:left="0"/>
              <w:jc w:val="center"/>
              <w:rPr>
                <w:sz w:val="24"/>
                <w:szCs w:val="24"/>
              </w:rPr>
            </w:pPr>
            <w:r>
              <w:rPr>
                <w:rFonts w:hint="eastAsia"/>
                <w:sz w:val="24"/>
                <w:szCs w:val="24"/>
              </w:rPr>
              <w:lastRenderedPageBreak/>
              <w:t>実 現 性</w:t>
            </w:r>
            <w:r w:rsidR="004C47E3">
              <w:rPr>
                <w:rFonts w:hint="eastAsia"/>
                <w:sz w:val="24"/>
                <w:szCs w:val="24"/>
              </w:rPr>
              <w:t>（※）</w:t>
            </w:r>
          </w:p>
        </w:tc>
        <w:tc>
          <w:tcPr>
            <w:tcW w:w="7364" w:type="dxa"/>
          </w:tcPr>
          <w:p w14:paraId="35F069C8" w14:textId="17AF75EF" w:rsidR="00561B5A" w:rsidRDefault="000F5E3A" w:rsidP="004531A5">
            <w:pPr>
              <w:pStyle w:val="a3"/>
              <w:spacing w:line="0" w:lineRule="atLeast"/>
              <w:ind w:leftChars="0" w:left="0"/>
              <w:rPr>
                <w:sz w:val="24"/>
                <w:szCs w:val="24"/>
              </w:rPr>
            </w:pPr>
            <w:r>
              <w:rPr>
                <w:rFonts w:hint="eastAsia"/>
                <w:sz w:val="24"/>
                <w:szCs w:val="24"/>
              </w:rPr>
              <w:t>・提案内容に具体性があり、円滑な業務の実施が可能であるか。</w:t>
            </w:r>
          </w:p>
          <w:p w14:paraId="4C0D9187" w14:textId="77777777" w:rsidR="004531A5" w:rsidRDefault="000F5E3A" w:rsidP="004531A5">
            <w:pPr>
              <w:spacing w:line="0" w:lineRule="atLeast"/>
              <w:rPr>
                <w:sz w:val="24"/>
                <w:szCs w:val="24"/>
              </w:rPr>
            </w:pPr>
            <w:r>
              <w:rPr>
                <w:rFonts w:hint="eastAsia"/>
                <w:sz w:val="24"/>
                <w:szCs w:val="24"/>
              </w:rPr>
              <w:t>・当町の特性を生かした将来ビジョン及び脱炭素シナリオの作成並</w:t>
            </w:r>
          </w:p>
          <w:p w14:paraId="1CE02D01" w14:textId="77777777" w:rsidR="004531A5" w:rsidRDefault="000F5E3A" w:rsidP="004531A5">
            <w:pPr>
              <w:spacing w:line="0" w:lineRule="atLeast"/>
              <w:ind w:firstLineChars="100" w:firstLine="240"/>
              <w:rPr>
                <w:sz w:val="24"/>
                <w:szCs w:val="24"/>
              </w:rPr>
            </w:pPr>
            <w:r>
              <w:rPr>
                <w:rFonts w:hint="eastAsia"/>
                <w:sz w:val="24"/>
                <w:szCs w:val="24"/>
              </w:rPr>
              <w:t>びに温室効果ガス排出量の削減等の施策検討方法は、当町の自然</w:t>
            </w:r>
          </w:p>
          <w:p w14:paraId="055F7AC4" w14:textId="1B7C32BC" w:rsidR="000F5E3A" w:rsidRPr="000F5E3A" w:rsidRDefault="000F5E3A" w:rsidP="004531A5">
            <w:pPr>
              <w:spacing w:line="0" w:lineRule="atLeast"/>
              <w:ind w:firstLineChars="100" w:firstLine="240"/>
              <w:rPr>
                <w:sz w:val="24"/>
                <w:szCs w:val="24"/>
              </w:rPr>
            </w:pPr>
            <w:r>
              <w:rPr>
                <w:rFonts w:hint="eastAsia"/>
                <w:sz w:val="24"/>
                <w:szCs w:val="24"/>
              </w:rPr>
              <w:t>的・社会的特性に沿った提案となっているか。</w:t>
            </w:r>
          </w:p>
        </w:tc>
      </w:tr>
      <w:tr w:rsidR="00561B5A" w14:paraId="5ACB7285" w14:textId="77777777" w:rsidTr="004531A5">
        <w:tc>
          <w:tcPr>
            <w:tcW w:w="1417" w:type="dxa"/>
          </w:tcPr>
          <w:p w14:paraId="75C4DA9E" w14:textId="2F28067E" w:rsidR="00561B5A" w:rsidRDefault="00561B5A" w:rsidP="00561B5A">
            <w:pPr>
              <w:pStyle w:val="a3"/>
              <w:spacing w:line="0" w:lineRule="atLeast"/>
              <w:ind w:leftChars="0" w:left="0"/>
              <w:jc w:val="center"/>
              <w:rPr>
                <w:sz w:val="24"/>
                <w:szCs w:val="24"/>
              </w:rPr>
            </w:pPr>
            <w:r>
              <w:rPr>
                <w:rFonts w:hint="eastAsia"/>
                <w:sz w:val="24"/>
                <w:szCs w:val="24"/>
              </w:rPr>
              <w:t>発 想 力</w:t>
            </w:r>
            <w:r w:rsidR="004C47E3">
              <w:rPr>
                <w:rFonts w:hint="eastAsia"/>
                <w:sz w:val="24"/>
                <w:szCs w:val="24"/>
              </w:rPr>
              <w:t>（※）</w:t>
            </w:r>
          </w:p>
        </w:tc>
        <w:tc>
          <w:tcPr>
            <w:tcW w:w="7364" w:type="dxa"/>
          </w:tcPr>
          <w:p w14:paraId="3A2A6013" w14:textId="77777777" w:rsidR="004531A5" w:rsidRDefault="000F5E3A" w:rsidP="004531A5">
            <w:pPr>
              <w:pStyle w:val="a3"/>
              <w:spacing w:line="0" w:lineRule="atLeast"/>
              <w:ind w:leftChars="0" w:left="0"/>
              <w:rPr>
                <w:sz w:val="24"/>
                <w:szCs w:val="24"/>
              </w:rPr>
            </w:pPr>
            <w:r>
              <w:rPr>
                <w:rFonts w:hint="eastAsia"/>
                <w:sz w:val="24"/>
                <w:szCs w:val="24"/>
              </w:rPr>
              <w:t>・仕様書に示した業務の水準に加えて、新たな視点や業務の目的を</w:t>
            </w:r>
          </w:p>
          <w:p w14:paraId="1C03D9E9" w14:textId="228A4FE7" w:rsidR="00561B5A" w:rsidRDefault="000F5E3A" w:rsidP="004531A5">
            <w:pPr>
              <w:pStyle w:val="a3"/>
              <w:spacing w:line="0" w:lineRule="atLeast"/>
              <w:ind w:leftChars="0" w:left="0" w:firstLineChars="100" w:firstLine="240"/>
              <w:rPr>
                <w:sz w:val="24"/>
                <w:szCs w:val="24"/>
              </w:rPr>
            </w:pPr>
            <w:r>
              <w:rPr>
                <w:rFonts w:hint="eastAsia"/>
                <w:sz w:val="24"/>
                <w:szCs w:val="24"/>
              </w:rPr>
              <w:t>より効果的に達成し得る提案等が示されているか。</w:t>
            </w:r>
          </w:p>
        </w:tc>
      </w:tr>
      <w:tr w:rsidR="00561B5A" w14:paraId="4A413195" w14:textId="77777777" w:rsidTr="004531A5">
        <w:tc>
          <w:tcPr>
            <w:tcW w:w="1417" w:type="dxa"/>
          </w:tcPr>
          <w:p w14:paraId="49F53EF8" w14:textId="66900AE1" w:rsidR="00561B5A" w:rsidRDefault="00561B5A" w:rsidP="00561B5A">
            <w:pPr>
              <w:pStyle w:val="a3"/>
              <w:spacing w:line="0" w:lineRule="atLeast"/>
              <w:ind w:leftChars="0" w:left="0"/>
              <w:jc w:val="center"/>
              <w:rPr>
                <w:sz w:val="24"/>
                <w:szCs w:val="24"/>
              </w:rPr>
            </w:pPr>
            <w:r>
              <w:rPr>
                <w:rFonts w:hint="eastAsia"/>
                <w:sz w:val="24"/>
                <w:szCs w:val="24"/>
              </w:rPr>
              <w:t>提案意欲</w:t>
            </w:r>
          </w:p>
        </w:tc>
        <w:tc>
          <w:tcPr>
            <w:tcW w:w="7364" w:type="dxa"/>
          </w:tcPr>
          <w:p w14:paraId="126FCFF3" w14:textId="77777777" w:rsidR="004531A5" w:rsidRDefault="000F5E3A" w:rsidP="004531A5">
            <w:pPr>
              <w:pStyle w:val="a3"/>
              <w:spacing w:line="0" w:lineRule="atLeast"/>
              <w:ind w:leftChars="0" w:left="0"/>
              <w:rPr>
                <w:sz w:val="24"/>
                <w:szCs w:val="24"/>
              </w:rPr>
            </w:pPr>
            <w:r>
              <w:rPr>
                <w:rFonts w:hint="eastAsia"/>
                <w:sz w:val="24"/>
                <w:szCs w:val="24"/>
              </w:rPr>
              <w:t>・業務に取り組む意欲が感じられ、説明がわかりやすく、質問に対</w:t>
            </w:r>
          </w:p>
          <w:p w14:paraId="607D8416" w14:textId="54F33CC9" w:rsidR="00561B5A" w:rsidRDefault="000F5E3A" w:rsidP="004531A5">
            <w:pPr>
              <w:pStyle w:val="a3"/>
              <w:spacing w:line="0" w:lineRule="atLeast"/>
              <w:ind w:leftChars="0" w:left="0" w:firstLineChars="100" w:firstLine="240"/>
              <w:rPr>
                <w:sz w:val="24"/>
                <w:szCs w:val="24"/>
              </w:rPr>
            </w:pPr>
            <w:r>
              <w:rPr>
                <w:rFonts w:hint="eastAsia"/>
                <w:sz w:val="24"/>
                <w:szCs w:val="24"/>
              </w:rPr>
              <w:t>する応答が明確であるか。</w:t>
            </w:r>
          </w:p>
        </w:tc>
      </w:tr>
      <w:tr w:rsidR="00561B5A" w14:paraId="01AF750B" w14:textId="77777777" w:rsidTr="004531A5">
        <w:tc>
          <w:tcPr>
            <w:tcW w:w="1417" w:type="dxa"/>
          </w:tcPr>
          <w:p w14:paraId="4218090E" w14:textId="41155BEE" w:rsidR="00561B5A" w:rsidRDefault="00561B5A" w:rsidP="00561B5A">
            <w:pPr>
              <w:pStyle w:val="a3"/>
              <w:spacing w:line="0" w:lineRule="atLeast"/>
              <w:ind w:leftChars="0" w:left="0"/>
              <w:jc w:val="center"/>
              <w:rPr>
                <w:sz w:val="24"/>
                <w:szCs w:val="24"/>
              </w:rPr>
            </w:pPr>
            <w:r>
              <w:rPr>
                <w:rFonts w:hint="eastAsia"/>
                <w:sz w:val="24"/>
                <w:szCs w:val="24"/>
              </w:rPr>
              <w:t>そ の 他</w:t>
            </w:r>
          </w:p>
        </w:tc>
        <w:tc>
          <w:tcPr>
            <w:tcW w:w="7364" w:type="dxa"/>
          </w:tcPr>
          <w:p w14:paraId="79A55BC3" w14:textId="77777777" w:rsidR="00D90FFB" w:rsidRPr="00D90FFB" w:rsidRDefault="00D90FFB" w:rsidP="00D90FFB">
            <w:pPr>
              <w:pStyle w:val="a3"/>
              <w:spacing w:line="0" w:lineRule="atLeast"/>
              <w:ind w:leftChars="0" w:left="0"/>
              <w:rPr>
                <w:sz w:val="24"/>
                <w:szCs w:val="24"/>
              </w:rPr>
            </w:pPr>
            <w:r w:rsidRPr="00D90FFB">
              <w:rPr>
                <w:rFonts w:hint="eastAsia"/>
                <w:sz w:val="24"/>
                <w:szCs w:val="24"/>
              </w:rPr>
              <w:t>・過去５年間で本業務と同種の業務経験が豊富にあるか。</w:t>
            </w:r>
          </w:p>
          <w:p w14:paraId="57BE3F59" w14:textId="3789B1FF" w:rsidR="00D90FFB" w:rsidRPr="00D90FFB" w:rsidRDefault="00D90FFB" w:rsidP="004531A5">
            <w:pPr>
              <w:pStyle w:val="a3"/>
              <w:spacing w:line="0" w:lineRule="atLeast"/>
              <w:ind w:leftChars="0" w:left="0"/>
              <w:rPr>
                <w:sz w:val="24"/>
                <w:szCs w:val="24"/>
              </w:rPr>
            </w:pPr>
            <w:r w:rsidRPr="00D90FFB">
              <w:rPr>
                <w:rFonts w:hint="eastAsia"/>
                <w:sz w:val="24"/>
                <w:szCs w:val="24"/>
              </w:rPr>
              <w:t>・管理技術者及び主任技術者は同種の業務経験が豊富にあるか。</w:t>
            </w:r>
          </w:p>
          <w:p w14:paraId="2F203574" w14:textId="38912EBF" w:rsidR="00561B5A" w:rsidRDefault="00D90FFB" w:rsidP="00D90FFB">
            <w:pPr>
              <w:pStyle w:val="a3"/>
              <w:spacing w:line="0" w:lineRule="atLeast"/>
              <w:ind w:leftChars="0" w:left="0"/>
              <w:rPr>
                <w:sz w:val="24"/>
                <w:szCs w:val="24"/>
              </w:rPr>
            </w:pPr>
            <w:r w:rsidRPr="00D90FFB">
              <w:rPr>
                <w:rFonts w:hint="eastAsia"/>
                <w:sz w:val="24"/>
                <w:szCs w:val="24"/>
              </w:rPr>
              <w:t>・見積価格は提案上限額の範囲内で、適正に算出しているか。</w:t>
            </w:r>
          </w:p>
        </w:tc>
      </w:tr>
    </w:tbl>
    <w:p w14:paraId="2AE18C03" w14:textId="4842B4C0" w:rsidR="00561B5A" w:rsidRPr="004531A5" w:rsidRDefault="000F5E3A" w:rsidP="004531A5">
      <w:pPr>
        <w:spacing w:line="0" w:lineRule="atLeast"/>
        <w:ind w:firstLineChars="100" w:firstLine="240"/>
        <w:rPr>
          <w:sz w:val="24"/>
          <w:szCs w:val="24"/>
        </w:rPr>
      </w:pPr>
      <w:r w:rsidRPr="004531A5">
        <w:rPr>
          <w:rFonts w:hint="eastAsia"/>
          <w:sz w:val="24"/>
          <w:szCs w:val="24"/>
        </w:rPr>
        <w:t>（※）特に重点を置いている</w:t>
      </w:r>
      <w:r w:rsidR="004531A5">
        <w:rPr>
          <w:rFonts w:hint="eastAsia"/>
          <w:sz w:val="24"/>
          <w:szCs w:val="24"/>
        </w:rPr>
        <w:t>評価</w:t>
      </w:r>
      <w:r w:rsidRPr="004531A5">
        <w:rPr>
          <w:rFonts w:hint="eastAsia"/>
          <w:sz w:val="24"/>
          <w:szCs w:val="24"/>
        </w:rPr>
        <w:t>基準の項目</w:t>
      </w:r>
    </w:p>
    <w:p w14:paraId="026BFEB6" w14:textId="3FCCFABF" w:rsidR="000F5E3A" w:rsidRDefault="000F5E3A" w:rsidP="000F5E3A">
      <w:pPr>
        <w:spacing w:line="0" w:lineRule="atLeast"/>
        <w:rPr>
          <w:sz w:val="24"/>
          <w:szCs w:val="24"/>
        </w:rPr>
      </w:pPr>
    </w:p>
    <w:p w14:paraId="35BC36FF" w14:textId="77B1B3EC" w:rsidR="000F5E3A" w:rsidRDefault="000F5E3A" w:rsidP="000F5E3A">
      <w:pPr>
        <w:spacing w:line="0" w:lineRule="atLeast"/>
        <w:rPr>
          <w:sz w:val="24"/>
          <w:szCs w:val="24"/>
        </w:rPr>
      </w:pPr>
      <w:r>
        <w:rPr>
          <w:rFonts w:hint="eastAsia"/>
          <w:sz w:val="24"/>
          <w:szCs w:val="24"/>
        </w:rPr>
        <w:t>1</w:t>
      </w:r>
      <w:r w:rsidR="004C47E3">
        <w:rPr>
          <w:rFonts w:hint="eastAsia"/>
          <w:sz w:val="24"/>
          <w:szCs w:val="24"/>
        </w:rPr>
        <w:t>4</w:t>
      </w:r>
      <w:r>
        <w:rPr>
          <w:rFonts w:hint="eastAsia"/>
          <w:sz w:val="24"/>
          <w:szCs w:val="24"/>
        </w:rPr>
        <w:t xml:space="preserve">　</w:t>
      </w:r>
      <w:r w:rsidR="008E3BEF">
        <w:rPr>
          <w:rFonts w:hint="eastAsia"/>
          <w:sz w:val="24"/>
          <w:szCs w:val="24"/>
        </w:rPr>
        <w:t>選考結果の通知について</w:t>
      </w:r>
    </w:p>
    <w:p w14:paraId="4001B420" w14:textId="2B4360BA" w:rsidR="008E3BEF" w:rsidRDefault="008E3BEF" w:rsidP="008E3BEF">
      <w:pPr>
        <w:pStyle w:val="a3"/>
        <w:numPr>
          <w:ilvl w:val="0"/>
          <w:numId w:val="11"/>
        </w:numPr>
        <w:spacing w:line="0" w:lineRule="atLeast"/>
        <w:ind w:leftChars="0"/>
        <w:rPr>
          <w:sz w:val="24"/>
          <w:szCs w:val="24"/>
        </w:rPr>
      </w:pPr>
      <w:r w:rsidRPr="008E3BEF">
        <w:rPr>
          <w:rFonts w:hint="eastAsia"/>
          <w:sz w:val="24"/>
          <w:szCs w:val="24"/>
        </w:rPr>
        <w:t>選考結果は、</w:t>
      </w:r>
      <w:r>
        <w:rPr>
          <w:rFonts w:hint="eastAsia"/>
          <w:sz w:val="24"/>
          <w:szCs w:val="24"/>
        </w:rPr>
        <w:t>参加事業者に対し、令和5年8月</w:t>
      </w:r>
      <w:r w:rsidR="00057539">
        <w:rPr>
          <w:rFonts w:hint="eastAsia"/>
          <w:sz w:val="24"/>
          <w:szCs w:val="24"/>
        </w:rPr>
        <w:t>23</w:t>
      </w:r>
      <w:r>
        <w:rPr>
          <w:rFonts w:hint="eastAsia"/>
          <w:sz w:val="24"/>
          <w:szCs w:val="24"/>
        </w:rPr>
        <w:t>日（</w:t>
      </w:r>
      <w:r w:rsidR="00057539">
        <w:rPr>
          <w:rFonts w:hint="eastAsia"/>
          <w:sz w:val="24"/>
          <w:szCs w:val="24"/>
        </w:rPr>
        <w:t>水</w:t>
      </w:r>
      <w:r>
        <w:rPr>
          <w:rFonts w:hint="eastAsia"/>
          <w:sz w:val="24"/>
          <w:szCs w:val="24"/>
        </w:rPr>
        <w:t>）に選考結果通知書（様式第11号）にて郵送及び電子メールにより通知する。また、洞爺湖町ホームページにも選考結果を公表する。</w:t>
      </w:r>
    </w:p>
    <w:p w14:paraId="2665E980" w14:textId="01A2ADEA" w:rsidR="008E3BEF" w:rsidRPr="008E3BEF" w:rsidRDefault="008E3BEF" w:rsidP="008E3BEF">
      <w:pPr>
        <w:pStyle w:val="a3"/>
        <w:numPr>
          <w:ilvl w:val="0"/>
          <w:numId w:val="11"/>
        </w:numPr>
        <w:spacing w:line="0" w:lineRule="atLeast"/>
        <w:ind w:leftChars="0"/>
        <w:rPr>
          <w:sz w:val="24"/>
          <w:szCs w:val="24"/>
        </w:rPr>
      </w:pPr>
      <w:r>
        <w:rPr>
          <w:rFonts w:hint="eastAsia"/>
          <w:sz w:val="24"/>
          <w:szCs w:val="24"/>
        </w:rPr>
        <w:t>選考結果通知書に記載した内容以外の質問には回答しない。また、選考結果についての異議申し立ては受け付けない。</w:t>
      </w:r>
    </w:p>
    <w:p w14:paraId="26184259" w14:textId="58F68E7F" w:rsidR="005D399C" w:rsidRDefault="005D399C" w:rsidP="005D399C">
      <w:pPr>
        <w:spacing w:line="0" w:lineRule="atLeast"/>
        <w:rPr>
          <w:sz w:val="24"/>
          <w:szCs w:val="24"/>
        </w:rPr>
      </w:pPr>
    </w:p>
    <w:p w14:paraId="05C58997" w14:textId="79437798" w:rsidR="008E3BEF" w:rsidRDefault="008E3BEF" w:rsidP="005D399C">
      <w:pPr>
        <w:spacing w:line="0" w:lineRule="atLeast"/>
        <w:rPr>
          <w:sz w:val="24"/>
          <w:szCs w:val="24"/>
        </w:rPr>
      </w:pPr>
      <w:r>
        <w:rPr>
          <w:rFonts w:hint="eastAsia"/>
          <w:sz w:val="24"/>
          <w:szCs w:val="24"/>
        </w:rPr>
        <w:t>1</w:t>
      </w:r>
      <w:r w:rsidR="004C47E3">
        <w:rPr>
          <w:rFonts w:hint="eastAsia"/>
          <w:sz w:val="24"/>
          <w:szCs w:val="24"/>
        </w:rPr>
        <w:t>5</w:t>
      </w:r>
      <w:r>
        <w:rPr>
          <w:rFonts w:hint="eastAsia"/>
          <w:sz w:val="24"/>
          <w:szCs w:val="24"/>
        </w:rPr>
        <w:t xml:space="preserve">　契約に関する基本事項について</w:t>
      </w:r>
    </w:p>
    <w:p w14:paraId="37B55EEC" w14:textId="1B0EEFCD" w:rsidR="008E3BEF" w:rsidRDefault="008E3BEF" w:rsidP="005D399C">
      <w:pPr>
        <w:pStyle w:val="a3"/>
        <w:numPr>
          <w:ilvl w:val="0"/>
          <w:numId w:val="12"/>
        </w:numPr>
        <w:spacing w:line="0" w:lineRule="atLeast"/>
        <w:ind w:leftChars="0"/>
        <w:rPr>
          <w:sz w:val="24"/>
          <w:szCs w:val="24"/>
        </w:rPr>
      </w:pPr>
      <w:r w:rsidRPr="008E3BEF">
        <w:rPr>
          <w:rFonts w:hint="eastAsia"/>
          <w:sz w:val="24"/>
          <w:szCs w:val="24"/>
        </w:rPr>
        <w:t>契約方法</w:t>
      </w:r>
    </w:p>
    <w:p w14:paraId="27125DD2" w14:textId="7E4EDD31" w:rsidR="008E3BEF" w:rsidRDefault="008E3BEF" w:rsidP="008E3BEF">
      <w:pPr>
        <w:pStyle w:val="a3"/>
        <w:spacing w:line="0" w:lineRule="atLeast"/>
        <w:ind w:leftChars="0" w:left="600"/>
        <w:rPr>
          <w:sz w:val="24"/>
          <w:szCs w:val="24"/>
        </w:rPr>
      </w:pPr>
      <w:r>
        <w:rPr>
          <w:rFonts w:hint="eastAsia"/>
          <w:sz w:val="24"/>
          <w:szCs w:val="24"/>
        </w:rPr>
        <w:t>優先交渉権を与える順位の決定後、順位が最も高い事業者と契約締結の交渉を行う。なお、契約締結の交渉結果、合意に至らなかったときは、評価得点の高い者から順に契約締結の交渉を行う。</w:t>
      </w:r>
    </w:p>
    <w:p w14:paraId="6D86F9F2" w14:textId="32C425D4" w:rsidR="008E3BEF" w:rsidRDefault="008E3BEF" w:rsidP="008E3BEF">
      <w:pPr>
        <w:pStyle w:val="a3"/>
        <w:numPr>
          <w:ilvl w:val="0"/>
          <w:numId w:val="12"/>
        </w:numPr>
        <w:spacing w:line="0" w:lineRule="atLeast"/>
        <w:ind w:leftChars="0"/>
        <w:rPr>
          <w:sz w:val="24"/>
          <w:szCs w:val="24"/>
        </w:rPr>
      </w:pPr>
      <w:r>
        <w:rPr>
          <w:rFonts w:hint="eastAsia"/>
          <w:sz w:val="24"/>
          <w:szCs w:val="24"/>
        </w:rPr>
        <w:t>契約内容</w:t>
      </w:r>
    </w:p>
    <w:p w14:paraId="29EBF9B7" w14:textId="4171DA45" w:rsidR="008E3BEF" w:rsidRDefault="008E3BEF" w:rsidP="008E3BEF">
      <w:pPr>
        <w:pStyle w:val="a3"/>
        <w:spacing w:line="0" w:lineRule="atLeast"/>
        <w:ind w:leftChars="0" w:left="600"/>
        <w:rPr>
          <w:sz w:val="24"/>
          <w:szCs w:val="24"/>
        </w:rPr>
      </w:pPr>
      <w:r>
        <w:rPr>
          <w:rFonts w:hint="eastAsia"/>
          <w:sz w:val="24"/>
          <w:szCs w:val="24"/>
        </w:rPr>
        <w:t>契約内容は、企画提案書等に基づき、契約を行う事業者とともに内容を確認の上、見積書を提出し、決定するものとする。</w:t>
      </w:r>
    </w:p>
    <w:p w14:paraId="32889970" w14:textId="47CF562B" w:rsidR="008E3BEF" w:rsidRDefault="008E3BEF" w:rsidP="008E3BEF">
      <w:pPr>
        <w:spacing w:line="0" w:lineRule="atLeast"/>
        <w:rPr>
          <w:sz w:val="24"/>
          <w:szCs w:val="24"/>
        </w:rPr>
      </w:pPr>
    </w:p>
    <w:p w14:paraId="782985EF" w14:textId="7E270E5A" w:rsidR="008E3BEF" w:rsidRDefault="008E3BEF" w:rsidP="008E3BEF">
      <w:pPr>
        <w:spacing w:line="0" w:lineRule="atLeast"/>
        <w:rPr>
          <w:sz w:val="24"/>
          <w:szCs w:val="24"/>
        </w:rPr>
      </w:pPr>
      <w:r>
        <w:rPr>
          <w:rFonts w:hint="eastAsia"/>
          <w:sz w:val="24"/>
          <w:szCs w:val="24"/>
        </w:rPr>
        <w:t>1</w:t>
      </w:r>
      <w:r w:rsidR="004C47E3">
        <w:rPr>
          <w:rFonts w:hint="eastAsia"/>
          <w:sz w:val="24"/>
          <w:szCs w:val="24"/>
        </w:rPr>
        <w:t>6</w:t>
      </w:r>
      <w:r>
        <w:rPr>
          <w:rFonts w:hint="eastAsia"/>
          <w:sz w:val="24"/>
          <w:szCs w:val="24"/>
        </w:rPr>
        <w:t xml:space="preserve">　その他</w:t>
      </w:r>
    </w:p>
    <w:p w14:paraId="15CDCCF6" w14:textId="73D04831" w:rsidR="008E3BEF" w:rsidRDefault="008E3BEF" w:rsidP="008E3BEF">
      <w:pPr>
        <w:pStyle w:val="a3"/>
        <w:numPr>
          <w:ilvl w:val="0"/>
          <w:numId w:val="13"/>
        </w:numPr>
        <w:spacing w:line="0" w:lineRule="atLeast"/>
        <w:ind w:leftChars="0"/>
        <w:rPr>
          <w:sz w:val="24"/>
          <w:szCs w:val="24"/>
        </w:rPr>
      </w:pPr>
      <w:r w:rsidRPr="008E3BEF">
        <w:rPr>
          <w:rFonts w:hint="eastAsia"/>
          <w:sz w:val="24"/>
          <w:szCs w:val="24"/>
        </w:rPr>
        <w:t>辞退について</w:t>
      </w:r>
    </w:p>
    <w:p w14:paraId="186E731F" w14:textId="748E2A40" w:rsidR="008E3BEF" w:rsidRDefault="008E3BEF" w:rsidP="008E3BEF">
      <w:pPr>
        <w:pStyle w:val="a3"/>
        <w:spacing w:line="0" w:lineRule="atLeast"/>
        <w:ind w:leftChars="0" w:left="600"/>
        <w:rPr>
          <w:sz w:val="24"/>
          <w:szCs w:val="24"/>
        </w:rPr>
      </w:pPr>
      <w:r>
        <w:rPr>
          <w:rFonts w:hint="eastAsia"/>
          <w:sz w:val="24"/>
          <w:szCs w:val="24"/>
        </w:rPr>
        <w:lastRenderedPageBreak/>
        <w:t>参加資格を有すると認められた</w:t>
      </w:r>
      <w:r w:rsidR="00865C2F">
        <w:rPr>
          <w:rFonts w:hint="eastAsia"/>
          <w:sz w:val="24"/>
          <w:szCs w:val="24"/>
        </w:rPr>
        <w:t>者</w:t>
      </w:r>
      <w:r>
        <w:rPr>
          <w:rFonts w:hint="eastAsia"/>
          <w:sz w:val="24"/>
          <w:szCs w:val="24"/>
        </w:rPr>
        <w:t>が企画提案書の提出を辞退する場合は、プレゼンテーション実施日前日（休日の場合は、直前の開庁日）の午後5時までにプロポーザル参加辞退届（様式第10号）を提出すること。</w:t>
      </w:r>
    </w:p>
    <w:p w14:paraId="61E3B571" w14:textId="6738E728" w:rsidR="008E3BEF" w:rsidRDefault="008E3BEF" w:rsidP="008E3BEF">
      <w:pPr>
        <w:pStyle w:val="a3"/>
        <w:numPr>
          <w:ilvl w:val="0"/>
          <w:numId w:val="13"/>
        </w:numPr>
        <w:spacing w:line="0" w:lineRule="atLeast"/>
        <w:ind w:leftChars="0"/>
        <w:rPr>
          <w:sz w:val="24"/>
          <w:szCs w:val="24"/>
        </w:rPr>
      </w:pPr>
      <w:r>
        <w:rPr>
          <w:rFonts w:hint="eastAsia"/>
          <w:sz w:val="24"/>
          <w:szCs w:val="24"/>
        </w:rPr>
        <w:t>失格となる場合</w:t>
      </w:r>
      <w:r w:rsidRPr="008E3BEF">
        <w:rPr>
          <w:rFonts w:hint="eastAsia"/>
          <w:sz w:val="24"/>
          <w:szCs w:val="24"/>
        </w:rPr>
        <w:t>について</w:t>
      </w:r>
    </w:p>
    <w:p w14:paraId="0D08D97A" w14:textId="74A47DE5" w:rsidR="008E3BEF" w:rsidRDefault="008E3BEF" w:rsidP="008E3BEF">
      <w:pPr>
        <w:pStyle w:val="a3"/>
        <w:spacing w:line="0" w:lineRule="atLeast"/>
        <w:ind w:leftChars="0" w:left="600"/>
        <w:rPr>
          <w:sz w:val="24"/>
          <w:szCs w:val="24"/>
        </w:rPr>
      </w:pPr>
      <w:r>
        <w:rPr>
          <w:rFonts w:hint="eastAsia"/>
          <w:sz w:val="24"/>
          <w:szCs w:val="24"/>
        </w:rPr>
        <w:t>次のいずれかに該当する場合は、失格とする。</w:t>
      </w:r>
    </w:p>
    <w:p w14:paraId="657E9E85" w14:textId="62B97856" w:rsidR="008E3BEF" w:rsidRDefault="008E3BEF" w:rsidP="008E3BEF">
      <w:pPr>
        <w:pStyle w:val="a3"/>
        <w:spacing w:line="0" w:lineRule="atLeast"/>
        <w:ind w:leftChars="0" w:left="600"/>
        <w:rPr>
          <w:sz w:val="24"/>
          <w:szCs w:val="24"/>
        </w:rPr>
      </w:pPr>
      <w:r>
        <w:rPr>
          <w:rFonts w:hint="eastAsia"/>
          <w:sz w:val="24"/>
          <w:szCs w:val="24"/>
        </w:rPr>
        <w:t>ア　契約締結までの間に参加資格を満たさなくなったとき</w:t>
      </w:r>
    </w:p>
    <w:p w14:paraId="004A75FB" w14:textId="25E56721" w:rsidR="008E3BEF" w:rsidRDefault="008E3BEF" w:rsidP="008E3BEF">
      <w:pPr>
        <w:pStyle w:val="a3"/>
        <w:spacing w:line="0" w:lineRule="atLeast"/>
        <w:ind w:leftChars="0" w:left="600"/>
        <w:rPr>
          <w:sz w:val="24"/>
          <w:szCs w:val="24"/>
        </w:rPr>
      </w:pPr>
      <w:r>
        <w:rPr>
          <w:rFonts w:hint="eastAsia"/>
          <w:sz w:val="24"/>
          <w:szCs w:val="24"/>
        </w:rPr>
        <w:t>イ　参加表明書</w:t>
      </w:r>
      <w:r w:rsidR="00C971CF">
        <w:rPr>
          <w:rFonts w:hint="eastAsia"/>
          <w:sz w:val="24"/>
          <w:szCs w:val="24"/>
        </w:rPr>
        <w:t>その他の提出書類に虚偽の記載をしたとき</w:t>
      </w:r>
    </w:p>
    <w:p w14:paraId="6CB21422" w14:textId="4DCB2991" w:rsidR="00C971CF" w:rsidRDefault="00C971CF" w:rsidP="008E3BEF">
      <w:pPr>
        <w:pStyle w:val="a3"/>
        <w:spacing w:line="0" w:lineRule="atLeast"/>
        <w:ind w:leftChars="0" w:left="600"/>
        <w:rPr>
          <w:sz w:val="24"/>
          <w:szCs w:val="24"/>
        </w:rPr>
      </w:pPr>
      <w:r>
        <w:rPr>
          <w:rFonts w:hint="eastAsia"/>
          <w:sz w:val="24"/>
          <w:szCs w:val="24"/>
        </w:rPr>
        <w:t>ウ　この要領に定める提出書類の提出方法その他の条件に適合していないもの</w:t>
      </w:r>
    </w:p>
    <w:p w14:paraId="06066D88" w14:textId="6EECD75F" w:rsidR="00C971CF" w:rsidRDefault="00C971CF" w:rsidP="008E3BEF">
      <w:pPr>
        <w:pStyle w:val="a3"/>
        <w:spacing w:line="0" w:lineRule="atLeast"/>
        <w:ind w:leftChars="0" w:left="600"/>
        <w:rPr>
          <w:sz w:val="24"/>
          <w:szCs w:val="24"/>
        </w:rPr>
      </w:pPr>
      <w:r>
        <w:rPr>
          <w:rFonts w:hint="eastAsia"/>
          <w:sz w:val="24"/>
          <w:szCs w:val="24"/>
        </w:rPr>
        <w:t>エ　審査の公平性を害する行為があったとき</w:t>
      </w:r>
    </w:p>
    <w:p w14:paraId="7A7970B7" w14:textId="77777777" w:rsidR="008E3BEF" w:rsidRPr="008E3BEF" w:rsidRDefault="008E3BEF" w:rsidP="008E3BEF">
      <w:pPr>
        <w:spacing w:line="0" w:lineRule="atLeast"/>
        <w:rPr>
          <w:sz w:val="24"/>
          <w:szCs w:val="24"/>
        </w:rPr>
      </w:pPr>
    </w:p>
    <w:p w14:paraId="2B51D870" w14:textId="7959A5A6" w:rsidR="008E3BEF" w:rsidRDefault="00C971CF" w:rsidP="008E3BEF">
      <w:pPr>
        <w:spacing w:line="0" w:lineRule="atLeast"/>
        <w:rPr>
          <w:sz w:val="24"/>
          <w:szCs w:val="24"/>
        </w:rPr>
      </w:pPr>
      <w:r>
        <w:rPr>
          <w:rFonts w:hint="eastAsia"/>
          <w:sz w:val="24"/>
          <w:szCs w:val="24"/>
        </w:rPr>
        <w:t>1</w:t>
      </w:r>
      <w:r w:rsidR="004C47E3">
        <w:rPr>
          <w:rFonts w:hint="eastAsia"/>
          <w:sz w:val="24"/>
          <w:szCs w:val="24"/>
        </w:rPr>
        <w:t>7</w:t>
      </w:r>
      <w:r>
        <w:rPr>
          <w:rFonts w:hint="eastAsia"/>
          <w:sz w:val="24"/>
          <w:szCs w:val="24"/>
        </w:rPr>
        <w:t xml:space="preserve">　問い合わせ先及び提出先</w:t>
      </w:r>
    </w:p>
    <w:p w14:paraId="29DD9241" w14:textId="4EFC8046" w:rsidR="00C971CF" w:rsidRDefault="00C971CF" w:rsidP="008E3BEF">
      <w:pPr>
        <w:spacing w:line="0" w:lineRule="atLeast"/>
        <w:rPr>
          <w:sz w:val="24"/>
          <w:szCs w:val="24"/>
        </w:rPr>
      </w:pPr>
      <w:r>
        <w:rPr>
          <w:rFonts w:hint="eastAsia"/>
          <w:sz w:val="24"/>
          <w:szCs w:val="24"/>
        </w:rPr>
        <w:t xml:space="preserve">　　担当部署　　　　洞爺湖町役場経済部環境課（担当：佐藤）</w:t>
      </w:r>
    </w:p>
    <w:p w14:paraId="06BA702C" w14:textId="23951BD7" w:rsidR="00C971CF" w:rsidRDefault="00C971CF" w:rsidP="008E3BEF">
      <w:pPr>
        <w:spacing w:line="0" w:lineRule="atLeast"/>
        <w:rPr>
          <w:sz w:val="24"/>
          <w:szCs w:val="24"/>
        </w:rPr>
      </w:pPr>
      <w:r>
        <w:rPr>
          <w:rFonts w:hint="eastAsia"/>
          <w:sz w:val="24"/>
          <w:szCs w:val="24"/>
        </w:rPr>
        <w:t xml:space="preserve">　　電子メール　　　</w:t>
      </w:r>
      <w:hyperlink r:id="rId8" w:history="1">
        <w:r w:rsidRPr="009A5DDC">
          <w:rPr>
            <w:rStyle w:val="a5"/>
            <w:rFonts w:hint="eastAsia"/>
            <w:sz w:val="24"/>
            <w:szCs w:val="24"/>
          </w:rPr>
          <w:t>s</w:t>
        </w:r>
        <w:r w:rsidRPr="009A5DDC">
          <w:rPr>
            <w:rStyle w:val="a5"/>
            <w:sz w:val="24"/>
            <w:szCs w:val="24"/>
          </w:rPr>
          <w:t>awayaka@town.toyako.lg.jp</w:t>
        </w:r>
      </w:hyperlink>
    </w:p>
    <w:p w14:paraId="2A59D39C" w14:textId="2BE8E8B0" w:rsidR="00C971CF" w:rsidRDefault="00C971CF" w:rsidP="008E3BEF">
      <w:pPr>
        <w:spacing w:line="0" w:lineRule="atLeast"/>
        <w:rPr>
          <w:sz w:val="24"/>
          <w:szCs w:val="24"/>
        </w:rPr>
      </w:pPr>
      <w:r>
        <w:rPr>
          <w:rFonts w:hint="eastAsia"/>
          <w:sz w:val="24"/>
          <w:szCs w:val="24"/>
        </w:rPr>
        <w:t xml:space="preserve">　　住　　所　　　　〒049-5692　洞爺湖町栄町58番地</w:t>
      </w:r>
    </w:p>
    <w:p w14:paraId="2133612F" w14:textId="2231A5DA" w:rsidR="00C971CF" w:rsidRDefault="00C971CF" w:rsidP="008E3BEF">
      <w:pPr>
        <w:spacing w:line="0" w:lineRule="atLeast"/>
        <w:rPr>
          <w:sz w:val="24"/>
          <w:szCs w:val="24"/>
        </w:rPr>
      </w:pPr>
      <w:r>
        <w:rPr>
          <w:rFonts w:hint="eastAsia"/>
          <w:sz w:val="24"/>
          <w:szCs w:val="24"/>
        </w:rPr>
        <w:t xml:space="preserve">　　電　　話　　　　0142-74-3006</w:t>
      </w:r>
    </w:p>
    <w:p w14:paraId="65B46134" w14:textId="60362975" w:rsidR="00C971CF" w:rsidRDefault="00C971CF" w:rsidP="008E3BEF">
      <w:pPr>
        <w:spacing w:line="0" w:lineRule="atLeast"/>
        <w:rPr>
          <w:sz w:val="24"/>
          <w:szCs w:val="24"/>
        </w:rPr>
      </w:pPr>
      <w:r>
        <w:rPr>
          <w:rFonts w:hint="eastAsia"/>
          <w:sz w:val="24"/>
          <w:szCs w:val="24"/>
        </w:rPr>
        <w:t xml:space="preserve">　　Ｆ Ａ Ｘ　　　　0142-76-4727</w:t>
      </w:r>
    </w:p>
    <w:p w14:paraId="18E15C53" w14:textId="77777777" w:rsidR="00C971CF" w:rsidRPr="00C971CF" w:rsidRDefault="00C971CF" w:rsidP="008E3BEF">
      <w:pPr>
        <w:spacing w:line="0" w:lineRule="atLeast"/>
        <w:rPr>
          <w:sz w:val="24"/>
          <w:szCs w:val="24"/>
        </w:rPr>
      </w:pPr>
    </w:p>
    <w:sectPr w:rsidR="00C971CF" w:rsidRPr="00C971CF" w:rsidSect="005B218D">
      <w:pgSz w:w="11906" w:h="16838"/>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7FE3C" w14:textId="77777777" w:rsidR="001558BE" w:rsidRDefault="001558BE" w:rsidP="00FD5FD3">
      <w:r>
        <w:separator/>
      </w:r>
    </w:p>
  </w:endnote>
  <w:endnote w:type="continuationSeparator" w:id="0">
    <w:p w14:paraId="4C03D353" w14:textId="77777777" w:rsidR="001558BE" w:rsidRDefault="001558BE" w:rsidP="00FD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A0BE3" w14:textId="77777777" w:rsidR="001558BE" w:rsidRDefault="001558BE" w:rsidP="00FD5FD3">
      <w:r>
        <w:separator/>
      </w:r>
    </w:p>
  </w:footnote>
  <w:footnote w:type="continuationSeparator" w:id="0">
    <w:p w14:paraId="6D8AF692" w14:textId="77777777" w:rsidR="001558BE" w:rsidRDefault="001558BE" w:rsidP="00FD5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199"/>
    <w:multiLevelType w:val="hybridMultilevel"/>
    <w:tmpl w:val="CB0ABC38"/>
    <w:lvl w:ilvl="0" w:tplc="0ECC169C">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3157C3"/>
    <w:multiLevelType w:val="hybridMultilevel"/>
    <w:tmpl w:val="987E9160"/>
    <w:lvl w:ilvl="0" w:tplc="B694F88C">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61708B"/>
    <w:multiLevelType w:val="hybridMultilevel"/>
    <w:tmpl w:val="256875FE"/>
    <w:lvl w:ilvl="0" w:tplc="85582232">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B2849F9"/>
    <w:multiLevelType w:val="hybridMultilevel"/>
    <w:tmpl w:val="2CB8121C"/>
    <w:lvl w:ilvl="0" w:tplc="3348ADD4">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C155074"/>
    <w:multiLevelType w:val="hybridMultilevel"/>
    <w:tmpl w:val="870A0B8C"/>
    <w:lvl w:ilvl="0" w:tplc="E8106524">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F0D04B8"/>
    <w:multiLevelType w:val="hybridMultilevel"/>
    <w:tmpl w:val="FD8A48B8"/>
    <w:lvl w:ilvl="0" w:tplc="5E2E8AD8">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FA56408"/>
    <w:multiLevelType w:val="hybridMultilevel"/>
    <w:tmpl w:val="E8C6BA20"/>
    <w:lvl w:ilvl="0" w:tplc="98F0B666">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3DE2434"/>
    <w:multiLevelType w:val="hybridMultilevel"/>
    <w:tmpl w:val="511C2BAE"/>
    <w:lvl w:ilvl="0" w:tplc="93B05CFA">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4B616DB"/>
    <w:multiLevelType w:val="hybridMultilevel"/>
    <w:tmpl w:val="D37E4164"/>
    <w:lvl w:ilvl="0" w:tplc="45BCC1A0">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C864C44"/>
    <w:multiLevelType w:val="hybridMultilevel"/>
    <w:tmpl w:val="52CA5E86"/>
    <w:lvl w:ilvl="0" w:tplc="F496CC76">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4475542"/>
    <w:multiLevelType w:val="hybridMultilevel"/>
    <w:tmpl w:val="3A16DC18"/>
    <w:lvl w:ilvl="0" w:tplc="4C70B7D0">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676775A"/>
    <w:multiLevelType w:val="hybridMultilevel"/>
    <w:tmpl w:val="B00AF612"/>
    <w:lvl w:ilvl="0" w:tplc="5E985D32">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CE2667E"/>
    <w:multiLevelType w:val="hybridMultilevel"/>
    <w:tmpl w:val="E16C72F6"/>
    <w:lvl w:ilvl="0" w:tplc="4AB6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5F247F"/>
    <w:multiLevelType w:val="hybridMultilevel"/>
    <w:tmpl w:val="F4F01F50"/>
    <w:lvl w:ilvl="0" w:tplc="B61CBD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3733A8"/>
    <w:multiLevelType w:val="hybridMultilevel"/>
    <w:tmpl w:val="53A0A70C"/>
    <w:lvl w:ilvl="0" w:tplc="0DE45190">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DE044F8"/>
    <w:multiLevelType w:val="hybridMultilevel"/>
    <w:tmpl w:val="3CCCF304"/>
    <w:lvl w:ilvl="0" w:tplc="D7C2D104">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7F5F4069"/>
    <w:multiLevelType w:val="hybridMultilevel"/>
    <w:tmpl w:val="904058AE"/>
    <w:lvl w:ilvl="0" w:tplc="A2CC1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11"/>
  </w:num>
  <w:num w:numId="4">
    <w:abstractNumId w:val="13"/>
  </w:num>
  <w:num w:numId="5">
    <w:abstractNumId w:val="1"/>
  </w:num>
  <w:num w:numId="6">
    <w:abstractNumId w:val="0"/>
  </w:num>
  <w:num w:numId="7">
    <w:abstractNumId w:val="15"/>
  </w:num>
  <w:num w:numId="8">
    <w:abstractNumId w:val="16"/>
  </w:num>
  <w:num w:numId="9">
    <w:abstractNumId w:val="5"/>
  </w:num>
  <w:num w:numId="10">
    <w:abstractNumId w:val="4"/>
  </w:num>
  <w:num w:numId="11">
    <w:abstractNumId w:val="14"/>
  </w:num>
  <w:num w:numId="12">
    <w:abstractNumId w:val="2"/>
  </w:num>
  <w:num w:numId="13">
    <w:abstractNumId w:val="9"/>
  </w:num>
  <w:num w:numId="14">
    <w:abstractNumId w:val="12"/>
  </w:num>
  <w:num w:numId="15">
    <w:abstractNumId w:val="7"/>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18D"/>
    <w:rsid w:val="00057539"/>
    <w:rsid w:val="000F5E3A"/>
    <w:rsid w:val="00105BEC"/>
    <w:rsid w:val="001558BE"/>
    <w:rsid w:val="001B2BF6"/>
    <w:rsid w:val="001C77CF"/>
    <w:rsid w:val="0020206E"/>
    <w:rsid w:val="00307567"/>
    <w:rsid w:val="00363964"/>
    <w:rsid w:val="00383F9A"/>
    <w:rsid w:val="003C5321"/>
    <w:rsid w:val="004531A5"/>
    <w:rsid w:val="004C47E3"/>
    <w:rsid w:val="004E1579"/>
    <w:rsid w:val="004F619D"/>
    <w:rsid w:val="00506E95"/>
    <w:rsid w:val="00561B5A"/>
    <w:rsid w:val="0057238B"/>
    <w:rsid w:val="005A7074"/>
    <w:rsid w:val="005B218D"/>
    <w:rsid w:val="005D2BC0"/>
    <w:rsid w:val="005D399C"/>
    <w:rsid w:val="005F1194"/>
    <w:rsid w:val="007D22D8"/>
    <w:rsid w:val="007D3F40"/>
    <w:rsid w:val="007D7A3A"/>
    <w:rsid w:val="007E4DD4"/>
    <w:rsid w:val="00822E9A"/>
    <w:rsid w:val="00842B36"/>
    <w:rsid w:val="00865C2F"/>
    <w:rsid w:val="008E3BEF"/>
    <w:rsid w:val="00945F82"/>
    <w:rsid w:val="00A4190C"/>
    <w:rsid w:val="00A51C6D"/>
    <w:rsid w:val="00A60BEE"/>
    <w:rsid w:val="00B62CF6"/>
    <w:rsid w:val="00B80D72"/>
    <w:rsid w:val="00C45299"/>
    <w:rsid w:val="00C971CF"/>
    <w:rsid w:val="00CA2400"/>
    <w:rsid w:val="00CC25B7"/>
    <w:rsid w:val="00D337C1"/>
    <w:rsid w:val="00D476CD"/>
    <w:rsid w:val="00D529AD"/>
    <w:rsid w:val="00D751E0"/>
    <w:rsid w:val="00D90FFB"/>
    <w:rsid w:val="00DB1E4A"/>
    <w:rsid w:val="00DB3281"/>
    <w:rsid w:val="00E26E42"/>
    <w:rsid w:val="00F2545A"/>
    <w:rsid w:val="00F74461"/>
    <w:rsid w:val="00FD5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EE25F"/>
  <w15:chartTrackingRefBased/>
  <w15:docId w15:val="{41CD9DDF-1115-464F-BB91-353E0365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18D"/>
    <w:pPr>
      <w:ind w:leftChars="400" w:left="840"/>
    </w:pPr>
  </w:style>
  <w:style w:type="table" w:styleId="a4">
    <w:name w:val="Table Grid"/>
    <w:basedOn w:val="a1"/>
    <w:uiPriority w:val="39"/>
    <w:rsid w:val="00C45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B2BF6"/>
    <w:rPr>
      <w:color w:val="0563C1" w:themeColor="hyperlink"/>
      <w:u w:val="single"/>
    </w:rPr>
  </w:style>
  <w:style w:type="character" w:styleId="a6">
    <w:name w:val="Unresolved Mention"/>
    <w:basedOn w:val="a0"/>
    <w:uiPriority w:val="99"/>
    <w:semiHidden/>
    <w:unhideWhenUsed/>
    <w:rsid w:val="001B2BF6"/>
    <w:rPr>
      <w:color w:val="605E5C"/>
      <w:shd w:val="clear" w:color="auto" w:fill="E1DFDD"/>
    </w:rPr>
  </w:style>
  <w:style w:type="paragraph" w:styleId="a7">
    <w:name w:val="header"/>
    <w:basedOn w:val="a"/>
    <w:link w:val="a8"/>
    <w:uiPriority w:val="99"/>
    <w:unhideWhenUsed/>
    <w:rsid w:val="00FD5FD3"/>
    <w:pPr>
      <w:tabs>
        <w:tab w:val="center" w:pos="4252"/>
        <w:tab w:val="right" w:pos="8504"/>
      </w:tabs>
      <w:snapToGrid w:val="0"/>
    </w:pPr>
  </w:style>
  <w:style w:type="character" w:customStyle="1" w:styleId="a8">
    <w:name w:val="ヘッダー (文字)"/>
    <w:basedOn w:val="a0"/>
    <w:link w:val="a7"/>
    <w:uiPriority w:val="99"/>
    <w:rsid w:val="00FD5FD3"/>
  </w:style>
  <w:style w:type="paragraph" w:styleId="a9">
    <w:name w:val="footer"/>
    <w:basedOn w:val="a"/>
    <w:link w:val="aa"/>
    <w:uiPriority w:val="99"/>
    <w:unhideWhenUsed/>
    <w:rsid w:val="00FD5FD3"/>
    <w:pPr>
      <w:tabs>
        <w:tab w:val="center" w:pos="4252"/>
        <w:tab w:val="right" w:pos="8504"/>
      </w:tabs>
      <w:snapToGrid w:val="0"/>
    </w:pPr>
  </w:style>
  <w:style w:type="character" w:customStyle="1" w:styleId="aa">
    <w:name w:val="フッター (文字)"/>
    <w:basedOn w:val="a0"/>
    <w:link w:val="a9"/>
    <w:uiPriority w:val="99"/>
    <w:rsid w:val="00FD5FD3"/>
  </w:style>
  <w:style w:type="paragraph" w:styleId="ab">
    <w:name w:val="Date"/>
    <w:basedOn w:val="a"/>
    <w:next w:val="a"/>
    <w:link w:val="ac"/>
    <w:uiPriority w:val="99"/>
    <w:semiHidden/>
    <w:unhideWhenUsed/>
    <w:rsid w:val="00CC25B7"/>
  </w:style>
  <w:style w:type="character" w:customStyle="1" w:styleId="ac">
    <w:name w:val="日付 (文字)"/>
    <w:basedOn w:val="a0"/>
    <w:link w:val="ab"/>
    <w:uiPriority w:val="99"/>
    <w:semiHidden/>
    <w:rsid w:val="00CC2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wayaka@town.toyako.lg.jp" TargetMode="External"/><Relationship Id="rId3" Type="http://schemas.openxmlformats.org/officeDocument/2006/relationships/settings" Target="settings.xml"/><Relationship Id="rId7" Type="http://schemas.openxmlformats.org/officeDocument/2006/relationships/hyperlink" Target="mailto:sawayaka@town.toyak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9</Pages>
  <Words>1044</Words>
  <Characters>5952</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PC2022_071</dc:creator>
  <cp:keywords/>
  <dc:description/>
  <cp:lastModifiedBy>PC2022_071</cp:lastModifiedBy>
  <cp:revision>15</cp:revision>
  <cp:lastPrinted>2023-07-03T01:19:00Z</cp:lastPrinted>
  <dcterms:created xsi:type="dcterms:W3CDTF">2023-06-27T05:28:00Z</dcterms:created>
  <dcterms:modified xsi:type="dcterms:W3CDTF">2023-07-04T05:20:00Z</dcterms:modified>
</cp:coreProperties>
</file>